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6AB9" w14:textId="745D128A" w:rsidR="004540A0" w:rsidRPr="004C1459" w:rsidRDefault="00FB10F7" w:rsidP="005F66BF">
      <w:pPr>
        <w:pStyle w:val="Title"/>
        <w:rPr>
          <w:rFonts w:ascii="Calibri" w:hAnsi="Calibri" w:cs="Calibri"/>
          <w:color w:val="002060"/>
          <w:sz w:val="48"/>
          <w:szCs w:val="48"/>
        </w:rPr>
      </w:pPr>
      <w:bookmarkStart w:id="0" w:name="_Hlk536434259"/>
      <w:r>
        <w:rPr>
          <w:rFonts w:ascii="Calibri" w:hAnsi="Calibri" w:cs="Calibri"/>
          <w:color w:val="002060"/>
          <w:sz w:val="48"/>
          <w:szCs w:val="48"/>
        </w:rPr>
        <w:br/>
      </w:r>
      <w:r w:rsidR="00DA31BC" w:rsidRPr="004C1459">
        <w:rPr>
          <w:rFonts w:ascii="Calibri" w:hAnsi="Calibri" w:cs="Calibri"/>
          <w:color w:val="002060"/>
          <w:sz w:val="48"/>
          <w:szCs w:val="48"/>
        </w:rPr>
        <w:t>Selecting an MTSS Data System</w:t>
      </w:r>
      <w:r w:rsidR="004540A0" w:rsidRPr="004C1459">
        <w:rPr>
          <w:rFonts w:ascii="Calibri" w:hAnsi="Calibri" w:cs="Calibri"/>
          <w:color w:val="002060"/>
          <w:sz w:val="48"/>
          <w:szCs w:val="48"/>
        </w:rPr>
        <w:t xml:space="preserve"> </w:t>
      </w:r>
    </w:p>
    <w:p w14:paraId="4F7D3B7B" w14:textId="5968363B" w:rsidR="002349D9" w:rsidRPr="004C1459" w:rsidRDefault="004540A0" w:rsidP="004540A0">
      <w:pPr>
        <w:pStyle w:val="Title"/>
        <w:pBdr>
          <w:bottom w:val="single" w:sz="4" w:space="1" w:color="auto"/>
        </w:pBdr>
        <w:rPr>
          <w:rFonts w:ascii="Calibri" w:hAnsi="Calibri" w:cs="Calibri"/>
          <w:color w:val="002060"/>
        </w:rPr>
      </w:pPr>
      <w:r w:rsidRPr="004C1459">
        <w:rPr>
          <w:rFonts w:ascii="Calibri" w:hAnsi="Calibri" w:cs="Calibri"/>
          <w:color w:val="002060"/>
        </w:rPr>
        <w:t>Step 2: Evaluating Tools</w:t>
      </w:r>
    </w:p>
    <w:bookmarkEnd w:id="0"/>
    <w:p w14:paraId="7FB9A2B3" w14:textId="69712CE9" w:rsidR="002349D9" w:rsidRPr="00FB10F7" w:rsidRDefault="002349D9" w:rsidP="004540A0">
      <w:pPr>
        <w:spacing w:line="276" w:lineRule="auto"/>
        <w:rPr>
          <w:rFonts w:ascii="Calibri" w:hAnsi="Calibri" w:cs="Calibri"/>
          <w:szCs w:val="24"/>
        </w:rPr>
      </w:pPr>
      <w:r w:rsidRPr="00FB10F7">
        <w:rPr>
          <w:rFonts w:ascii="Calibri" w:hAnsi="Calibri" w:cs="Calibri"/>
          <w:szCs w:val="24"/>
        </w:rPr>
        <w:t xml:space="preserve">This </w:t>
      </w:r>
      <w:r w:rsidR="009F3AC9">
        <w:rPr>
          <w:rFonts w:ascii="Calibri" w:hAnsi="Calibri" w:cs="Calibri"/>
          <w:szCs w:val="24"/>
        </w:rPr>
        <w:t xml:space="preserve">resource </w:t>
      </w:r>
      <w:r w:rsidRPr="00FB10F7">
        <w:rPr>
          <w:rFonts w:ascii="Calibri" w:hAnsi="Calibri" w:cs="Calibri"/>
          <w:szCs w:val="24"/>
        </w:rPr>
        <w:t xml:space="preserve">is designed to be used </w:t>
      </w:r>
      <w:r w:rsidR="00114A3B" w:rsidRPr="00FB10F7">
        <w:rPr>
          <w:rFonts w:ascii="Calibri" w:hAnsi="Calibri" w:cs="Calibri"/>
          <w:szCs w:val="24"/>
        </w:rPr>
        <w:t xml:space="preserve">when selecting and evaluating </w:t>
      </w:r>
      <w:r w:rsidR="00DA31BC" w:rsidRPr="00FB10F7">
        <w:rPr>
          <w:rFonts w:ascii="Calibri" w:hAnsi="Calibri" w:cs="Calibri"/>
          <w:szCs w:val="24"/>
        </w:rPr>
        <w:t>a data system for conducting screening and progress monitoring within a tiered system of support.</w:t>
      </w:r>
      <w:r w:rsidR="00114A3B" w:rsidRPr="00FB10F7">
        <w:rPr>
          <w:rFonts w:ascii="Calibri" w:hAnsi="Calibri" w:cs="Calibri"/>
          <w:szCs w:val="24"/>
        </w:rPr>
        <w:t xml:space="preserve"> </w:t>
      </w:r>
      <w:r w:rsidR="004878CF" w:rsidRPr="00FB10F7">
        <w:rPr>
          <w:rFonts w:ascii="Calibri" w:hAnsi="Calibri" w:cs="Calibri"/>
          <w:szCs w:val="24"/>
        </w:rPr>
        <w:t xml:space="preserve"> </w:t>
      </w:r>
    </w:p>
    <w:p w14:paraId="772DF88A" w14:textId="77777777" w:rsidR="004878CF" w:rsidRPr="004C1459" w:rsidRDefault="004878CF" w:rsidP="004878CF">
      <w:pPr>
        <w:rPr>
          <w:rFonts w:ascii="Calibri" w:hAnsi="Calibri" w:cs="Calibri"/>
          <w:sz w:val="28"/>
        </w:rPr>
      </w:pPr>
    </w:p>
    <w:p w14:paraId="384DF6F0" w14:textId="77777777" w:rsidR="009F3AC9" w:rsidRPr="009F3AC9" w:rsidRDefault="004878CF" w:rsidP="009F3AC9">
      <w:pPr>
        <w:pStyle w:val="NCJRTIBodyText"/>
        <w:spacing w:line="276" w:lineRule="auto"/>
        <w:rPr>
          <w:rFonts w:cs="Calibri"/>
          <w:b/>
          <w:bCs/>
          <w:color w:val="002060"/>
          <w:sz w:val="36"/>
          <w:szCs w:val="36"/>
        </w:rPr>
      </w:pPr>
      <w:r w:rsidRPr="009F3AC9">
        <w:rPr>
          <w:rFonts w:cs="Calibri"/>
          <w:b/>
          <w:bCs/>
          <w:color w:val="002060"/>
          <w:sz w:val="32"/>
          <w:szCs w:val="32"/>
        </w:rPr>
        <w:t xml:space="preserve">What is our purpose for implementing </w:t>
      </w:r>
      <w:r w:rsidR="00B82AEA" w:rsidRPr="009F3AC9">
        <w:rPr>
          <w:rFonts w:cs="Calibri"/>
          <w:b/>
          <w:bCs/>
          <w:color w:val="002060"/>
          <w:sz w:val="32"/>
          <w:szCs w:val="32"/>
        </w:rPr>
        <w:t xml:space="preserve">universal </w:t>
      </w:r>
      <w:r w:rsidRPr="009F3AC9">
        <w:rPr>
          <w:rFonts w:cs="Calibri"/>
          <w:b/>
          <w:bCs/>
          <w:color w:val="002060"/>
          <w:sz w:val="32"/>
          <w:szCs w:val="32"/>
        </w:rPr>
        <w:t>screening</w:t>
      </w:r>
      <w:r w:rsidR="00592B70" w:rsidRPr="009F3AC9">
        <w:rPr>
          <w:rFonts w:cs="Calibri"/>
          <w:b/>
          <w:bCs/>
          <w:color w:val="002060"/>
          <w:sz w:val="32"/>
          <w:szCs w:val="32"/>
        </w:rPr>
        <w:t xml:space="preserve"> and progress monitoring</w:t>
      </w:r>
      <w:r w:rsidRPr="009F3AC9">
        <w:rPr>
          <w:rFonts w:cs="Calibri"/>
          <w:b/>
          <w:bCs/>
          <w:color w:val="002060"/>
          <w:sz w:val="32"/>
          <w:szCs w:val="32"/>
        </w:rPr>
        <w:t>?</w:t>
      </w:r>
      <w:r w:rsidRPr="009F3AC9">
        <w:rPr>
          <w:rFonts w:cs="Calibri"/>
          <w:b/>
          <w:bCs/>
          <w:color w:val="002060"/>
          <w:sz w:val="36"/>
          <w:szCs w:val="36"/>
        </w:rPr>
        <w:t xml:space="preserve"> </w:t>
      </w:r>
    </w:p>
    <w:p w14:paraId="00654E10" w14:textId="67B6104F" w:rsidR="004878CF" w:rsidRPr="009F3AC9" w:rsidRDefault="009F3AC9" w:rsidP="009F3AC9">
      <w:pPr>
        <w:pStyle w:val="NCJRTIBodyText"/>
        <w:spacing w:line="276" w:lineRule="auto"/>
        <w:rPr>
          <w:rFonts w:cs="Calibri"/>
          <w:sz w:val="24"/>
          <w:szCs w:val="24"/>
        </w:rPr>
      </w:pPr>
      <w:r w:rsidRPr="00FB10F7">
        <w:rPr>
          <w:rFonts w:cs="Calibri"/>
          <w:sz w:val="24"/>
          <w:szCs w:val="24"/>
        </w:rPr>
        <w:t xml:space="preserve">Consider your purpose for screening and progress monitoring and come to consensus about why these data are needed. The list below outlines common reasons cited by teams although the list is not exhaustive. </w:t>
      </w:r>
    </w:p>
    <w:p w14:paraId="49705B6F" w14:textId="4EC4E217" w:rsidR="004878CF" w:rsidRPr="00337D03" w:rsidRDefault="00AD0379" w:rsidP="00337D03">
      <w:pPr>
        <w:pStyle w:val="NCRTIBullets-Boxes"/>
        <w:numPr>
          <w:ilvl w:val="0"/>
          <w:numId w:val="0"/>
        </w:numPr>
        <w:spacing w:after="0" w:line="276" w:lineRule="auto"/>
        <w:rPr>
          <w:rFonts w:cs="Calibri"/>
          <w:sz w:val="24"/>
          <w:szCs w:val="22"/>
        </w:rPr>
      </w:pPr>
      <w:sdt>
        <w:sdtPr>
          <w:rPr>
            <w:rFonts w:cs="Calibri"/>
          </w:rPr>
          <w:id w:val="-2101025346"/>
          <w14:checkbox>
            <w14:checked w14:val="0"/>
            <w14:checkedState w14:val="2612" w14:font="MS Gothic"/>
            <w14:uncheckedState w14:val="2610" w14:font="MS Gothic"/>
          </w14:checkbox>
        </w:sdtPr>
        <w:sdtEndPr/>
        <w:sdtContent>
          <w:r w:rsidR="00346091">
            <w:rPr>
              <w:rFonts w:ascii="MS Gothic" w:eastAsia="MS Gothic" w:hAnsi="MS Gothic" w:cs="Calibri" w:hint="eastAsia"/>
            </w:rPr>
            <w:t>☐</w:t>
          </w:r>
        </w:sdtContent>
      </w:sdt>
      <w:r w:rsidR="00346091">
        <w:rPr>
          <w:rFonts w:cs="Calibri"/>
        </w:rPr>
        <w:t xml:space="preserve">  </w:t>
      </w:r>
      <w:r w:rsidR="004878CF" w:rsidRPr="00337D03">
        <w:rPr>
          <w:rFonts w:cs="Calibri"/>
          <w:sz w:val="24"/>
          <w:szCs w:val="22"/>
        </w:rPr>
        <w:t xml:space="preserve">To evaluate core curriculum, core instruction, and intervention effectiveness. </w:t>
      </w:r>
    </w:p>
    <w:p w14:paraId="76707DD3" w14:textId="22BBD195" w:rsidR="004878CF"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1992400878"/>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4878CF" w:rsidRPr="00337D03">
        <w:rPr>
          <w:rFonts w:cs="Calibri"/>
          <w:sz w:val="24"/>
          <w:szCs w:val="22"/>
        </w:rPr>
        <w:t xml:space="preserve">To evaluate program effectiveness for target groups (special education, Title 1, racial/ethnic groups). </w:t>
      </w:r>
    </w:p>
    <w:p w14:paraId="54980156" w14:textId="0A71B00A" w:rsidR="004878CF"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862673952"/>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4878CF" w:rsidRPr="00337D03">
        <w:rPr>
          <w:rFonts w:cs="Calibri"/>
          <w:sz w:val="24"/>
          <w:szCs w:val="22"/>
        </w:rPr>
        <w:t xml:space="preserve">To identify students who need additional assessment and intervention. </w:t>
      </w:r>
    </w:p>
    <w:p w14:paraId="6678197B" w14:textId="7F9C7CB5" w:rsidR="004878CF"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376233293"/>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4878CF" w:rsidRPr="00337D03">
        <w:rPr>
          <w:rFonts w:cs="Calibri"/>
          <w:sz w:val="24"/>
          <w:szCs w:val="22"/>
        </w:rPr>
        <w:t xml:space="preserve">To identify number/percentage of students at risk. </w:t>
      </w:r>
    </w:p>
    <w:p w14:paraId="28766A56" w14:textId="2A8BCA8B" w:rsidR="004878CF"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460690921"/>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4878CF" w:rsidRPr="00337D03">
        <w:rPr>
          <w:rFonts w:cs="Calibri"/>
          <w:sz w:val="24"/>
          <w:szCs w:val="22"/>
        </w:rPr>
        <w:t>To assist in decisions about resource allocation.</w:t>
      </w:r>
    </w:p>
    <w:p w14:paraId="61DA393C" w14:textId="45CBBEE9" w:rsidR="004878CF"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112564663"/>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4878CF" w:rsidRPr="00337D03">
        <w:rPr>
          <w:rFonts w:cs="Calibri"/>
          <w:sz w:val="24"/>
          <w:szCs w:val="22"/>
        </w:rPr>
        <w:t>To maximize performance on end-of-year tests.</w:t>
      </w:r>
    </w:p>
    <w:p w14:paraId="0BD2A464" w14:textId="0A65C487" w:rsidR="004878CF"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969170574"/>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4878CF" w:rsidRPr="00337D03">
        <w:rPr>
          <w:rFonts w:cs="Calibri"/>
          <w:sz w:val="24"/>
          <w:szCs w:val="22"/>
        </w:rPr>
        <w:t xml:space="preserve">To contribute to school improvement efforts. </w:t>
      </w:r>
    </w:p>
    <w:p w14:paraId="2AF951E4" w14:textId="6181B46D" w:rsidR="004878CF"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1570192146"/>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4878CF" w:rsidRPr="00337D03">
        <w:rPr>
          <w:rFonts w:cs="Calibri"/>
          <w:sz w:val="24"/>
          <w:szCs w:val="22"/>
        </w:rPr>
        <w:t xml:space="preserve">To assist in reporting district, school, or student performance to parents. </w:t>
      </w:r>
    </w:p>
    <w:p w14:paraId="39C76F32" w14:textId="688E28C9" w:rsidR="004878CF"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325711947"/>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4878CF" w:rsidRPr="00337D03">
        <w:rPr>
          <w:rFonts w:cs="Calibri"/>
          <w:sz w:val="24"/>
          <w:szCs w:val="22"/>
        </w:rPr>
        <w:t xml:space="preserve">To identify students at risk for poor learning outcomes. </w:t>
      </w:r>
    </w:p>
    <w:p w14:paraId="3301A310" w14:textId="41122350" w:rsidR="004878CF"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822433240"/>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4878CF" w:rsidRPr="00337D03">
        <w:rPr>
          <w:rFonts w:cs="Calibri"/>
          <w:sz w:val="24"/>
          <w:szCs w:val="22"/>
        </w:rPr>
        <w:t xml:space="preserve">To reduce inappropriate referrals to special education or overidentification of students as students with disabilities. </w:t>
      </w:r>
    </w:p>
    <w:p w14:paraId="349C3053" w14:textId="3C275BEB" w:rsidR="00592B70"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1007477871"/>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592B70" w:rsidRPr="00337D03">
        <w:rPr>
          <w:rFonts w:cs="Calibri"/>
          <w:sz w:val="24"/>
          <w:szCs w:val="22"/>
        </w:rPr>
        <w:t xml:space="preserve">To identify when any instructional change is needed. </w:t>
      </w:r>
    </w:p>
    <w:p w14:paraId="13BFD43A" w14:textId="490D2CFC" w:rsidR="00592B70"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2020994046"/>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592B70" w:rsidRPr="00337D03">
        <w:rPr>
          <w:rFonts w:cs="Calibri"/>
          <w:sz w:val="24"/>
          <w:szCs w:val="22"/>
        </w:rPr>
        <w:t>To monitor students’ progress toward individual education program (IEP) goals.</w:t>
      </w:r>
    </w:p>
    <w:p w14:paraId="72E20A3E" w14:textId="668994B0" w:rsidR="00346091"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688298767"/>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592B70" w:rsidRPr="00337D03">
        <w:rPr>
          <w:rFonts w:cs="Calibri"/>
          <w:sz w:val="24"/>
          <w:szCs w:val="22"/>
        </w:rPr>
        <w:t xml:space="preserve">To share individual student progress with educators, families, and students. </w:t>
      </w:r>
    </w:p>
    <w:p w14:paraId="60D964BE" w14:textId="50BB4CD2" w:rsidR="004878CF" w:rsidRPr="00337D03" w:rsidRDefault="00AD0379" w:rsidP="00337D03">
      <w:pPr>
        <w:pStyle w:val="NCRTIBullets-Boxes"/>
        <w:numPr>
          <w:ilvl w:val="0"/>
          <w:numId w:val="0"/>
        </w:numPr>
        <w:spacing w:after="0" w:line="276" w:lineRule="auto"/>
        <w:rPr>
          <w:rFonts w:cs="Calibri"/>
          <w:sz w:val="24"/>
          <w:szCs w:val="22"/>
        </w:rPr>
      </w:pPr>
      <w:sdt>
        <w:sdtPr>
          <w:rPr>
            <w:rFonts w:cs="Calibri"/>
            <w:sz w:val="24"/>
            <w:szCs w:val="22"/>
          </w:rPr>
          <w:id w:val="753558388"/>
          <w14:checkbox>
            <w14:checked w14:val="0"/>
            <w14:checkedState w14:val="2612" w14:font="MS Gothic"/>
            <w14:uncheckedState w14:val="2610" w14:font="MS Gothic"/>
          </w14:checkbox>
        </w:sdtPr>
        <w:sdtEndPr/>
        <w:sdtContent>
          <w:r w:rsidR="00346091" w:rsidRPr="00337D03">
            <w:rPr>
              <w:rFonts w:ascii="Segoe UI Symbol" w:eastAsia="MS Gothic" w:hAnsi="Segoe UI Symbol" w:cs="Segoe UI Symbol"/>
              <w:sz w:val="24"/>
              <w:szCs w:val="22"/>
            </w:rPr>
            <w:t>☐</w:t>
          </w:r>
        </w:sdtContent>
      </w:sdt>
      <w:r w:rsidR="00346091" w:rsidRPr="00337D03">
        <w:rPr>
          <w:rFonts w:cs="Calibri"/>
          <w:sz w:val="24"/>
          <w:szCs w:val="22"/>
        </w:rPr>
        <w:t xml:space="preserve">  </w:t>
      </w:r>
      <w:r w:rsidR="004878CF" w:rsidRPr="00337D03">
        <w:rPr>
          <w:rFonts w:cs="Calibri"/>
          <w:sz w:val="24"/>
          <w:szCs w:val="22"/>
        </w:rPr>
        <w:t xml:space="preserve">Other: </w:t>
      </w:r>
      <w:r w:rsidR="004878CF" w:rsidRPr="00337D03">
        <w:rPr>
          <w:rFonts w:cs="Calibri"/>
          <w:sz w:val="24"/>
          <w:szCs w:val="22"/>
        </w:rPr>
        <w:tab/>
      </w:r>
    </w:p>
    <w:p w14:paraId="7CCED5A6" w14:textId="77777777" w:rsidR="00FB10F7" w:rsidRPr="00337D03" w:rsidRDefault="00FB10F7">
      <w:pPr>
        <w:rPr>
          <w:rFonts w:ascii="Calibri" w:eastAsia="Calibri" w:hAnsi="Calibri" w:cs="Calibri"/>
          <w:b/>
          <w:bCs/>
          <w:color w:val="002060"/>
          <w:sz w:val="36"/>
          <w:szCs w:val="40"/>
        </w:rPr>
      </w:pPr>
      <w:r w:rsidRPr="00337D03">
        <w:rPr>
          <w:rFonts w:ascii="Calibri" w:eastAsia="Calibri" w:hAnsi="Calibri" w:cs="Calibri"/>
          <w:color w:val="002060"/>
          <w:sz w:val="28"/>
          <w:szCs w:val="24"/>
        </w:rPr>
        <w:br w:type="page"/>
      </w:r>
    </w:p>
    <w:p w14:paraId="47077AC9" w14:textId="3352713C" w:rsidR="002349D9" w:rsidRPr="004C1459" w:rsidRDefault="002349D9" w:rsidP="002349D9">
      <w:pPr>
        <w:pStyle w:val="Heading1"/>
        <w:spacing w:after="240"/>
        <w:rPr>
          <w:rFonts w:ascii="Calibri" w:hAnsi="Calibri" w:cs="Calibri"/>
          <w:b w:val="0"/>
          <w:color w:val="002060"/>
        </w:rPr>
      </w:pPr>
      <w:r w:rsidRPr="004C1459">
        <w:rPr>
          <w:rFonts w:ascii="Calibri" w:eastAsia="Calibri" w:hAnsi="Calibri" w:cs="Calibri"/>
          <w:color w:val="002060"/>
        </w:rPr>
        <w:lastRenderedPageBreak/>
        <w:t>Selecting a Universal Screener</w:t>
      </w:r>
    </w:p>
    <w:p w14:paraId="04FE3954" w14:textId="31F88731" w:rsidR="002349D9" w:rsidRPr="004C1459" w:rsidRDefault="00114A3B" w:rsidP="00B82AEA">
      <w:pPr>
        <w:spacing w:after="200" w:line="276" w:lineRule="auto"/>
        <w:rPr>
          <w:rFonts w:ascii="Calibri" w:eastAsia="Calibri" w:hAnsi="Calibri" w:cs="Calibri"/>
          <w:bCs/>
        </w:rPr>
      </w:pPr>
      <w:r w:rsidRPr="004C1459">
        <w:rPr>
          <w:rFonts w:ascii="Calibri" w:eastAsia="Calibri" w:hAnsi="Calibri" w:cs="Calibri"/>
        </w:rPr>
        <w:t xml:space="preserve">Districts and </w:t>
      </w:r>
      <w:r w:rsidR="002349D9" w:rsidRPr="004C1459">
        <w:rPr>
          <w:rFonts w:ascii="Calibri" w:eastAsia="Calibri" w:hAnsi="Calibri" w:cs="Calibri"/>
        </w:rPr>
        <w:t>schools should evaluate the usability and sustainability of their current or future</w:t>
      </w:r>
      <w:r w:rsidRPr="004C1459">
        <w:rPr>
          <w:rFonts w:ascii="Calibri" w:eastAsia="Calibri" w:hAnsi="Calibri" w:cs="Calibri"/>
        </w:rPr>
        <w:t xml:space="preserve"> MTSS </w:t>
      </w:r>
      <w:r w:rsidR="002349D9" w:rsidRPr="004C1459">
        <w:rPr>
          <w:rFonts w:ascii="Calibri" w:eastAsia="Calibri" w:hAnsi="Calibri" w:cs="Calibri"/>
        </w:rPr>
        <w:t xml:space="preserve">assessment system. This </w:t>
      </w:r>
      <w:r w:rsidR="002349D9" w:rsidRPr="004C1459">
        <w:rPr>
          <w:rFonts w:ascii="Calibri" w:eastAsia="Calibri" w:hAnsi="Calibri" w:cs="Calibri"/>
          <w:bCs/>
        </w:rPr>
        <w:t xml:space="preserve">section </w:t>
      </w:r>
      <w:r w:rsidR="002349D9" w:rsidRPr="004C1459">
        <w:rPr>
          <w:rFonts w:ascii="Calibri" w:eastAsia="Calibri" w:hAnsi="Calibri" w:cs="Calibri"/>
        </w:rPr>
        <w:t>provide</w:t>
      </w:r>
      <w:r w:rsidR="002349D9" w:rsidRPr="004C1459">
        <w:rPr>
          <w:rFonts w:ascii="Calibri" w:eastAsia="Calibri" w:hAnsi="Calibri" w:cs="Calibri"/>
          <w:bCs/>
        </w:rPr>
        <w:t>s</w:t>
      </w:r>
      <w:r w:rsidR="002349D9" w:rsidRPr="004C1459">
        <w:rPr>
          <w:rFonts w:ascii="Calibri" w:eastAsia="Calibri" w:hAnsi="Calibri" w:cs="Calibri"/>
        </w:rPr>
        <w:t xml:space="preserve"> </w:t>
      </w:r>
      <w:r w:rsidRPr="004C1459">
        <w:rPr>
          <w:rFonts w:ascii="Calibri" w:eastAsia="Calibri" w:hAnsi="Calibri" w:cs="Calibri"/>
        </w:rPr>
        <w:t xml:space="preserve">district and </w:t>
      </w:r>
      <w:r w:rsidR="002349D9" w:rsidRPr="004C1459">
        <w:rPr>
          <w:rFonts w:ascii="Calibri" w:eastAsia="Calibri" w:hAnsi="Calibri" w:cs="Calibri"/>
        </w:rPr>
        <w:t>school teams with a systematic process for identifying, evaluating and selecting an effective data system.</w:t>
      </w:r>
      <w:r w:rsidRPr="004C1459">
        <w:rPr>
          <w:rFonts w:ascii="Calibri" w:eastAsia="Calibri" w:hAnsi="Calibri" w:cs="Calibri"/>
        </w:rPr>
        <w:t xml:space="preserve"> MTSS </w:t>
      </w:r>
      <w:r w:rsidR="002349D9" w:rsidRPr="004C1459">
        <w:rPr>
          <w:rFonts w:ascii="Calibri" w:eastAsia="Calibri" w:hAnsi="Calibri" w:cs="Calibri"/>
          <w:bCs/>
        </w:rPr>
        <w:t>teams should</w:t>
      </w:r>
      <w:r w:rsidRPr="004C1459">
        <w:rPr>
          <w:rFonts w:ascii="Calibri" w:eastAsia="Calibri" w:hAnsi="Calibri" w:cs="Calibri"/>
          <w:bCs/>
        </w:rPr>
        <w:t xml:space="preserve"> use a systematic problem-</w:t>
      </w:r>
      <w:r w:rsidR="002349D9" w:rsidRPr="004C1459">
        <w:rPr>
          <w:rFonts w:ascii="Calibri" w:eastAsia="Calibri" w:hAnsi="Calibri" w:cs="Calibri"/>
          <w:bCs/>
        </w:rPr>
        <w:t xml:space="preserve">solving process and consensus building throughout the entire process. Suggested steps are listed below. </w:t>
      </w:r>
    </w:p>
    <w:p w14:paraId="27EA09DC" w14:textId="77777777" w:rsidR="002349D9" w:rsidRPr="00FB10F7" w:rsidRDefault="002349D9" w:rsidP="00B82AEA">
      <w:pPr>
        <w:pStyle w:val="Heading2"/>
        <w:spacing w:line="276" w:lineRule="auto"/>
        <w:rPr>
          <w:rFonts w:ascii="Calibri" w:eastAsia="Calibri" w:hAnsi="Calibri" w:cs="Calibri"/>
          <w:color w:val="002060"/>
          <w:szCs w:val="28"/>
        </w:rPr>
      </w:pPr>
      <w:r w:rsidRPr="00FB10F7">
        <w:rPr>
          <w:rFonts w:ascii="Calibri" w:eastAsia="Calibri" w:hAnsi="Calibri" w:cs="Calibri"/>
          <w:color w:val="002060"/>
          <w:szCs w:val="28"/>
        </w:rPr>
        <w:t>1. Assess Your Needs and Current Context</w:t>
      </w:r>
    </w:p>
    <w:p w14:paraId="5888F531" w14:textId="2D242C7B" w:rsidR="002349D9" w:rsidRPr="004C1459" w:rsidRDefault="002349D9" w:rsidP="004C1459">
      <w:pPr>
        <w:spacing w:after="200" w:line="276" w:lineRule="auto"/>
        <w:rPr>
          <w:rFonts w:ascii="Calibri" w:eastAsia="Calibri" w:hAnsi="Calibri" w:cs="Calibri"/>
          <w:i/>
          <w:color w:val="365377" w:themeColor="accent1" w:themeShade="BF"/>
        </w:rPr>
      </w:pPr>
      <w:r w:rsidRPr="004C1459">
        <w:rPr>
          <w:rFonts w:ascii="Calibri" w:eastAsia="Calibri" w:hAnsi="Calibri" w:cs="Calibri"/>
        </w:rPr>
        <w:t xml:space="preserve">For teams who </w:t>
      </w:r>
      <w:proofErr w:type="gramStart"/>
      <w:r w:rsidRPr="004C1459">
        <w:rPr>
          <w:rFonts w:ascii="Calibri" w:eastAsia="Calibri" w:hAnsi="Calibri" w:cs="Calibri"/>
        </w:rPr>
        <w:t>are able to</w:t>
      </w:r>
      <w:proofErr w:type="gramEnd"/>
      <w:r w:rsidRPr="004C1459">
        <w:rPr>
          <w:rFonts w:ascii="Calibri" w:eastAsia="Calibri" w:hAnsi="Calibri" w:cs="Calibri"/>
        </w:rPr>
        <w:t xml:space="preserve"> clearly define their needs and priorities, consider moving ahead to number 2. For teams new to</w:t>
      </w:r>
      <w:r w:rsidR="00114A3B" w:rsidRPr="004C1459">
        <w:rPr>
          <w:rFonts w:ascii="Calibri" w:eastAsia="Calibri" w:hAnsi="Calibri" w:cs="Calibri"/>
        </w:rPr>
        <w:t xml:space="preserve"> MTSS </w:t>
      </w:r>
      <w:r w:rsidRPr="004C1459">
        <w:rPr>
          <w:rFonts w:ascii="Calibri" w:eastAsia="Calibri" w:hAnsi="Calibri" w:cs="Calibri"/>
        </w:rPr>
        <w:t>or who have not defined their need</w:t>
      </w:r>
      <w:r w:rsidR="00B82AEA" w:rsidRPr="004C1459">
        <w:rPr>
          <w:rFonts w:ascii="Calibri" w:eastAsia="Calibri" w:hAnsi="Calibri" w:cs="Calibri"/>
        </w:rPr>
        <w:t>s</w:t>
      </w:r>
      <w:r w:rsidRPr="004C1459">
        <w:rPr>
          <w:rFonts w:ascii="Calibri" w:eastAsia="Calibri" w:hAnsi="Calibri" w:cs="Calibri"/>
        </w:rPr>
        <w:t xml:space="preserve"> and priorities, consider complet</w:t>
      </w:r>
      <w:r w:rsidR="00B82AEA" w:rsidRPr="004C1459">
        <w:rPr>
          <w:rFonts w:ascii="Calibri" w:eastAsia="Calibri" w:hAnsi="Calibri" w:cs="Calibri"/>
        </w:rPr>
        <w:t>ing</w:t>
      </w:r>
      <w:r w:rsidRPr="004C1459">
        <w:rPr>
          <w:rFonts w:ascii="Calibri" w:eastAsia="Calibri" w:hAnsi="Calibri" w:cs="Calibri"/>
        </w:rPr>
        <w:t xml:space="preserve"> the</w:t>
      </w:r>
      <w:r w:rsidRPr="004C1459">
        <w:rPr>
          <w:rFonts w:ascii="Calibri" w:eastAsia="Calibri" w:hAnsi="Calibri" w:cs="Calibri"/>
          <w:b/>
          <w:i/>
        </w:rPr>
        <w:t xml:space="preserve"> Assessing Your Needs and Current Context</w:t>
      </w:r>
      <w:r w:rsidRPr="004C1459">
        <w:rPr>
          <w:rFonts w:ascii="Calibri" w:eastAsia="Calibri" w:hAnsi="Calibri" w:cs="Calibri"/>
          <w:i/>
        </w:rPr>
        <w:t xml:space="preserve"> </w:t>
      </w:r>
      <w:r w:rsidRPr="004C1459">
        <w:rPr>
          <w:rFonts w:ascii="Calibri" w:eastAsia="Calibri" w:hAnsi="Calibri" w:cs="Calibri"/>
        </w:rPr>
        <w:t xml:space="preserve">before moving to Step 2. The following summarizes the activities found in the resource. </w:t>
      </w:r>
    </w:p>
    <w:p w14:paraId="19334274" w14:textId="5DE05F92" w:rsidR="002349D9" w:rsidRPr="004C1459" w:rsidRDefault="002349D9" w:rsidP="004C1459">
      <w:pPr>
        <w:spacing w:after="200" w:line="276" w:lineRule="auto"/>
        <w:rPr>
          <w:rFonts w:ascii="Calibri" w:eastAsia="Calibri" w:hAnsi="Calibri" w:cs="Calibri"/>
        </w:rPr>
      </w:pPr>
      <w:r w:rsidRPr="004C1459">
        <w:rPr>
          <w:rFonts w:ascii="Calibri" w:eastAsia="Calibri" w:hAnsi="Calibri" w:cs="Calibri"/>
          <w:i/>
          <w:color w:val="365377" w:themeColor="accent1" w:themeShade="BF"/>
        </w:rPr>
        <w:t>Gather Data</w:t>
      </w:r>
      <w:r w:rsidRPr="00C87F0D">
        <w:rPr>
          <w:rFonts w:ascii="Calibri" w:eastAsia="Calibri" w:hAnsi="Calibri" w:cs="Calibri"/>
          <w:i/>
        </w:rPr>
        <w:t>.</w:t>
      </w:r>
      <w:r w:rsidRPr="004C1459">
        <w:rPr>
          <w:rFonts w:ascii="Calibri" w:eastAsia="Calibri" w:hAnsi="Calibri" w:cs="Calibri"/>
        </w:rPr>
        <w:t xml:space="preserve"> Consider surveying and interviewing current staff in your school/district. The purpose is to gain a greater awareness about how different users view the usability of the current assessment system for screening and progress monitoring. </w:t>
      </w:r>
    </w:p>
    <w:p w14:paraId="18276207" w14:textId="77777777" w:rsidR="004C1459" w:rsidRDefault="002349D9" w:rsidP="004C1459">
      <w:pPr>
        <w:spacing w:line="276" w:lineRule="auto"/>
        <w:rPr>
          <w:rFonts w:ascii="Calibri" w:eastAsia="Calibri" w:hAnsi="Calibri" w:cs="Calibri"/>
        </w:rPr>
      </w:pPr>
      <w:r w:rsidRPr="004C1459">
        <w:rPr>
          <w:rFonts w:ascii="Calibri" w:eastAsia="Calibri" w:hAnsi="Calibri" w:cs="Calibri"/>
          <w:i/>
          <w:color w:val="365377" w:themeColor="accent1" w:themeShade="BF"/>
        </w:rPr>
        <w:t>Identify Potential Needs.</w:t>
      </w:r>
      <w:r w:rsidRPr="004C1459">
        <w:rPr>
          <w:rFonts w:ascii="Calibri" w:eastAsia="Calibri" w:hAnsi="Calibri" w:cs="Calibri"/>
          <w:color w:val="365377" w:themeColor="accent1" w:themeShade="BF"/>
        </w:rPr>
        <w:t xml:space="preserve"> </w:t>
      </w:r>
      <w:r w:rsidRPr="004C1459">
        <w:rPr>
          <w:rFonts w:ascii="Calibri" w:eastAsia="Calibri" w:hAnsi="Calibri" w:cs="Calibri"/>
        </w:rPr>
        <w:t>After reviewing the schoolwide data, come to consensus about what you would like your</w:t>
      </w:r>
      <w:r w:rsidR="00114A3B" w:rsidRPr="004C1459">
        <w:rPr>
          <w:rFonts w:ascii="Calibri" w:eastAsia="Calibri" w:hAnsi="Calibri" w:cs="Calibri"/>
        </w:rPr>
        <w:t xml:space="preserve"> MTSS </w:t>
      </w:r>
      <w:r w:rsidRPr="004C1459">
        <w:rPr>
          <w:rFonts w:ascii="Calibri" w:eastAsia="Calibri" w:hAnsi="Calibri" w:cs="Calibri"/>
        </w:rPr>
        <w:t>assessment system to do for your staff and community. For example, your team might determine that is it very important that the system allow you to easily compare the effectiveness of different interventions or communicate effectively with parents. It is recommende</w:t>
      </w:r>
      <w:r w:rsidR="00114A3B" w:rsidRPr="004C1459">
        <w:rPr>
          <w:rFonts w:ascii="Calibri" w:eastAsia="Calibri" w:hAnsi="Calibri" w:cs="Calibri"/>
        </w:rPr>
        <w:t xml:space="preserve">d that the final list of </w:t>
      </w:r>
      <w:r w:rsidRPr="004C1459">
        <w:rPr>
          <w:rFonts w:ascii="Calibri" w:eastAsia="Calibri" w:hAnsi="Calibri" w:cs="Calibri"/>
        </w:rPr>
        <w:t>needs be shared with your staff to ensure it has captured everything.</w:t>
      </w:r>
    </w:p>
    <w:p w14:paraId="25B4D6BE" w14:textId="77777777" w:rsidR="004C1459" w:rsidRDefault="004C1459" w:rsidP="004C1459">
      <w:pPr>
        <w:spacing w:line="276" w:lineRule="auto"/>
        <w:rPr>
          <w:rFonts w:ascii="Calibri" w:eastAsia="Calibri" w:hAnsi="Calibri" w:cs="Calibri"/>
        </w:rPr>
      </w:pPr>
    </w:p>
    <w:p w14:paraId="29A6A5CE" w14:textId="39E873F2" w:rsidR="002349D9" w:rsidRPr="004C1459" w:rsidRDefault="002349D9" w:rsidP="004C1459">
      <w:pPr>
        <w:spacing w:line="276" w:lineRule="auto"/>
        <w:rPr>
          <w:rFonts w:ascii="Calibri" w:eastAsia="Calibri" w:hAnsi="Calibri" w:cs="Calibri"/>
        </w:rPr>
      </w:pPr>
      <w:r w:rsidRPr="004C1459">
        <w:rPr>
          <w:rFonts w:ascii="Calibri" w:eastAsia="Calibri" w:hAnsi="Calibri" w:cs="Calibri"/>
          <w:i/>
          <w:color w:val="365377" w:themeColor="accent1" w:themeShade="BF"/>
        </w:rPr>
        <w:t>Clarify School</w:t>
      </w:r>
      <w:r w:rsidR="00114A3B" w:rsidRPr="004C1459">
        <w:rPr>
          <w:rFonts w:ascii="Calibri" w:eastAsia="Calibri" w:hAnsi="Calibri" w:cs="Calibri"/>
          <w:i/>
          <w:color w:val="365377" w:themeColor="accent1" w:themeShade="BF"/>
        </w:rPr>
        <w:t xml:space="preserve"> and District</w:t>
      </w:r>
      <w:r w:rsidRPr="004C1459">
        <w:rPr>
          <w:rFonts w:ascii="Calibri" w:eastAsia="Calibri" w:hAnsi="Calibri" w:cs="Calibri"/>
          <w:i/>
          <w:color w:val="365377" w:themeColor="accent1" w:themeShade="BF"/>
        </w:rPr>
        <w:t xml:space="preserve"> Context</w:t>
      </w:r>
      <w:r w:rsidRPr="004C1459">
        <w:rPr>
          <w:rFonts w:ascii="Calibri" w:eastAsia="Calibri" w:hAnsi="Calibri" w:cs="Calibri"/>
          <w:color w:val="365377" w:themeColor="accent1" w:themeShade="BF"/>
        </w:rPr>
        <w:t xml:space="preserve">. </w:t>
      </w:r>
      <w:r w:rsidRPr="004C1459">
        <w:rPr>
          <w:rFonts w:ascii="Calibri" w:eastAsia="Calibri" w:hAnsi="Calibri" w:cs="Calibri"/>
        </w:rPr>
        <w:t>Before evaluating current or future tools, it is important to clarify the available resources and school context. Here is a brief list of some things to consider.</w:t>
      </w:r>
    </w:p>
    <w:p w14:paraId="79339E35" w14:textId="77777777" w:rsidR="002349D9" w:rsidRPr="00FB10F7" w:rsidRDefault="002349D9" w:rsidP="005F66BF">
      <w:pPr>
        <w:pStyle w:val="Bullet1"/>
        <w:rPr>
          <w:rFonts w:ascii="Calibri" w:eastAsia="Calibri" w:hAnsi="Calibri" w:cs="Calibri"/>
          <w:sz w:val="22"/>
          <w:szCs w:val="22"/>
        </w:rPr>
      </w:pPr>
      <w:r w:rsidRPr="00FB10F7">
        <w:rPr>
          <w:rFonts w:ascii="Calibri" w:eastAsia="Calibri" w:hAnsi="Calibri" w:cs="Calibri"/>
          <w:sz w:val="22"/>
          <w:szCs w:val="22"/>
        </w:rPr>
        <w:t>Budget (initial and ongoing, professional development, printing)</w:t>
      </w:r>
    </w:p>
    <w:p w14:paraId="4C49574E" w14:textId="77777777" w:rsidR="002349D9" w:rsidRPr="00FB10F7" w:rsidRDefault="002349D9" w:rsidP="005F66BF">
      <w:pPr>
        <w:pStyle w:val="Bullet1"/>
        <w:rPr>
          <w:rFonts w:ascii="Calibri" w:eastAsia="Calibri" w:hAnsi="Calibri" w:cs="Calibri"/>
          <w:sz w:val="22"/>
          <w:szCs w:val="22"/>
        </w:rPr>
      </w:pPr>
      <w:r w:rsidRPr="00FB10F7">
        <w:rPr>
          <w:rFonts w:ascii="Calibri" w:eastAsia="Calibri" w:hAnsi="Calibri" w:cs="Calibri"/>
          <w:sz w:val="22"/>
          <w:szCs w:val="22"/>
        </w:rPr>
        <w:t>Professional Development Needs (accessibility, costs)</w:t>
      </w:r>
    </w:p>
    <w:p w14:paraId="34A73583" w14:textId="77777777" w:rsidR="002349D9" w:rsidRPr="00FB10F7" w:rsidRDefault="002349D9" w:rsidP="005F66BF">
      <w:pPr>
        <w:pStyle w:val="Bullet1"/>
        <w:rPr>
          <w:rFonts w:ascii="Calibri" w:eastAsia="Calibri" w:hAnsi="Calibri" w:cs="Calibri"/>
          <w:sz w:val="22"/>
          <w:szCs w:val="22"/>
        </w:rPr>
      </w:pPr>
      <w:r w:rsidRPr="00FB10F7">
        <w:rPr>
          <w:rFonts w:ascii="Calibri" w:eastAsia="Calibri" w:hAnsi="Calibri" w:cs="Calibri"/>
          <w:sz w:val="22"/>
          <w:szCs w:val="22"/>
        </w:rPr>
        <w:t>Staffing (expertise, number, availability)</w:t>
      </w:r>
    </w:p>
    <w:p w14:paraId="0DBCA4D4" w14:textId="77777777" w:rsidR="002349D9" w:rsidRPr="00FB10F7" w:rsidRDefault="002349D9" w:rsidP="005F66BF">
      <w:pPr>
        <w:pStyle w:val="Bullet1"/>
        <w:rPr>
          <w:rFonts w:ascii="Calibri" w:eastAsia="Calibri" w:hAnsi="Calibri" w:cs="Calibri"/>
          <w:sz w:val="22"/>
          <w:szCs w:val="22"/>
        </w:rPr>
      </w:pPr>
      <w:r w:rsidRPr="00FB10F7">
        <w:rPr>
          <w:rFonts w:ascii="Calibri" w:eastAsia="Calibri" w:hAnsi="Calibri" w:cs="Calibri"/>
          <w:sz w:val="22"/>
          <w:szCs w:val="22"/>
        </w:rPr>
        <w:t>Time (professional development needed, testing time)</w:t>
      </w:r>
    </w:p>
    <w:p w14:paraId="190C2260" w14:textId="77777777" w:rsidR="002349D9" w:rsidRPr="00FB10F7" w:rsidRDefault="002349D9" w:rsidP="005F66BF">
      <w:pPr>
        <w:pStyle w:val="Bullet1"/>
        <w:rPr>
          <w:rFonts w:ascii="Calibri" w:eastAsia="Calibri" w:hAnsi="Calibri" w:cs="Calibri"/>
          <w:sz w:val="22"/>
          <w:szCs w:val="22"/>
        </w:rPr>
      </w:pPr>
      <w:r w:rsidRPr="00FB10F7">
        <w:rPr>
          <w:rFonts w:ascii="Calibri" w:eastAsia="Calibri" w:hAnsi="Calibri" w:cs="Calibri"/>
          <w:sz w:val="22"/>
          <w:szCs w:val="22"/>
        </w:rPr>
        <w:t>Domains of Interest (reading, math, behavior)</w:t>
      </w:r>
    </w:p>
    <w:p w14:paraId="018F69B0" w14:textId="77777777" w:rsidR="002349D9" w:rsidRPr="00FB10F7" w:rsidRDefault="002349D9" w:rsidP="005F66BF">
      <w:pPr>
        <w:pStyle w:val="Bullet1"/>
        <w:rPr>
          <w:rFonts w:ascii="Calibri" w:eastAsia="Calibri" w:hAnsi="Calibri" w:cs="Calibri"/>
          <w:sz w:val="22"/>
          <w:szCs w:val="22"/>
        </w:rPr>
      </w:pPr>
      <w:r w:rsidRPr="00FB10F7">
        <w:rPr>
          <w:rFonts w:ascii="Calibri" w:eastAsia="Calibri" w:hAnsi="Calibri" w:cs="Calibri"/>
          <w:sz w:val="22"/>
          <w:szCs w:val="22"/>
        </w:rPr>
        <w:t>Resources (computers, space)</w:t>
      </w:r>
    </w:p>
    <w:p w14:paraId="39680BE2" w14:textId="25E72CC1" w:rsidR="00FB10F7" w:rsidRDefault="002349D9" w:rsidP="00FB10F7">
      <w:pPr>
        <w:spacing w:before="240" w:after="200" w:line="276" w:lineRule="auto"/>
        <w:rPr>
          <w:rFonts w:ascii="Calibri" w:eastAsia="Calibri" w:hAnsi="Calibri" w:cs="Calibri"/>
        </w:rPr>
      </w:pPr>
      <w:r w:rsidRPr="004C1459">
        <w:rPr>
          <w:rFonts w:ascii="Calibri" w:eastAsia="Calibri" w:hAnsi="Calibri" w:cs="Calibri"/>
          <w:i/>
          <w:color w:val="365377" w:themeColor="accent1" w:themeShade="BF"/>
        </w:rPr>
        <w:t xml:space="preserve">Prioritize Needs and Resource Limitations. </w:t>
      </w:r>
      <w:r w:rsidRPr="004C1459">
        <w:rPr>
          <w:rFonts w:ascii="Calibri" w:eastAsia="Calibri" w:hAnsi="Calibri" w:cs="Calibri"/>
        </w:rPr>
        <w:t xml:space="preserve">It is important to remember that no assessment system will be perfect. Thus, it is very important to prioritize your needs from “very important” to “important, but we could probably do without.” It is important to also prioritize your resource limitations. </w:t>
      </w:r>
      <w:r w:rsidR="00FB10F7">
        <w:rPr>
          <w:rFonts w:ascii="Calibri" w:eastAsia="Calibri" w:hAnsi="Calibri" w:cs="Calibri"/>
        </w:rPr>
        <w:br w:type="page"/>
      </w:r>
    </w:p>
    <w:p w14:paraId="34116545" w14:textId="77777777" w:rsidR="002349D9" w:rsidRPr="00FB10F7" w:rsidRDefault="002349D9" w:rsidP="00B82AEA">
      <w:pPr>
        <w:pStyle w:val="Heading2"/>
        <w:spacing w:line="276" w:lineRule="auto"/>
        <w:rPr>
          <w:rFonts w:ascii="Calibri" w:eastAsia="Times New Roman" w:hAnsi="Calibri" w:cs="Calibri"/>
          <w:szCs w:val="28"/>
        </w:rPr>
      </w:pPr>
      <w:r w:rsidRPr="00FB10F7">
        <w:rPr>
          <w:rFonts w:ascii="Calibri" w:eastAsia="Times New Roman" w:hAnsi="Calibri" w:cs="Calibri"/>
          <w:color w:val="002060"/>
          <w:szCs w:val="28"/>
        </w:rPr>
        <w:lastRenderedPageBreak/>
        <w:t>2. Identify and Evaluate the Potential Assessment Tools</w:t>
      </w:r>
    </w:p>
    <w:p w14:paraId="1A66E6DA" w14:textId="07BC19D4" w:rsidR="002349D9" w:rsidRPr="004C1459" w:rsidRDefault="002349D9" w:rsidP="00B82AEA">
      <w:pPr>
        <w:spacing w:after="200" w:line="276" w:lineRule="auto"/>
        <w:ind w:left="180"/>
        <w:rPr>
          <w:rFonts w:ascii="Calibri" w:eastAsia="Calibri" w:hAnsi="Calibri" w:cs="Calibri"/>
        </w:rPr>
      </w:pPr>
      <w:r w:rsidRPr="004C1459">
        <w:rPr>
          <w:rFonts w:ascii="Calibri" w:eastAsia="Calibri" w:hAnsi="Calibri" w:cs="Calibri"/>
        </w:rPr>
        <w:t>Using the available tools</w:t>
      </w:r>
      <w:r w:rsidR="00114A3B" w:rsidRPr="004C1459">
        <w:rPr>
          <w:rFonts w:ascii="Calibri" w:eastAsia="Calibri" w:hAnsi="Calibri" w:cs="Calibri"/>
        </w:rPr>
        <w:t xml:space="preserve"> charts available on the National Center for Intensive Intervention (</w:t>
      </w:r>
      <w:hyperlink r:id="rId11" w:history="1">
        <w:r w:rsidR="00114A3B" w:rsidRPr="004C1459">
          <w:rPr>
            <w:rStyle w:val="Hyperlink"/>
            <w:rFonts w:ascii="Calibri" w:eastAsia="Calibri" w:hAnsi="Calibri" w:cs="Calibri"/>
          </w:rPr>
          <w:t>www.intensiveintervention.org</w:t>
        </w:r>
      </w:hyperlink>
      <w:r w:rsidR="00114A3B" w:rsidRPr="004C1459">
        <w:rPr>
          <w:rFonts w:ascii="Calibri" w:eastAsia="Calibri" w:hAnsi="Calibri" w:cs="Calibri"/>
        </w:rPr>
        <w:t xml:space="preserve">) </w:t>
      </w:r>
      <w:r w:rsidRPr="004C1459">
        <w:rPr>
          <w:rFonts w:ascii="Calibri" w:eastAsia="Calibri" w:hAnsi="Calibri" w:cs="Calibri"/>
        </w:rPr>
        <w:t>and data from Step 1, identify 1-3 potential tools that appear to match your priorities and needs. Once selected, use the rubric below to systematically assess the extent to which each meets the criteria for effective</w:t>
      </w:r>
      <w:r w:rsidR="00114A3B" w:rsidRPr="004C1459">
        <w:rPr>
          <w:rFonts w:ascii="Calibri" w:eastAsia="Calibri" w:hAnsi="Calibri" w:cs="Calibri"/>
        </w:rPr>
        <w:t xml:space="preserve"> MTSS </w:t>
      </w:r>
      <w:r w:rsidRPr="004C1459">
        <w:rPr>
          <w:rFonts w:ascii="Calibri" w:eastAsia="Calibri" w:hAnsi="Calibri" w:cs="Calibri"/>
        </w:rPr>
        <w:t>screening and, if considering a comprehensive system, progress monitoring tools. Evaluate reading, math, and behavior tools separately</w:t>
      </w:r>
      <w:r w:rsidR="00114A3B" w:rsidRPr="004C1459">
        <w:rPr>
          <w:rFonts w:ascii="Calibri" w:eastAsia="Calibri" w:hAnsi="Calibri" w:cs="Calibri"/>
        </w:rPr>
        <w:t xml:space="preserve"> if you are looking for tools to assess multiple domains</w:t>
      </w:r>
      <w:r w:rsidRPr="004C1459">
        <w:rPr>
          <w:rFonts w:ascii="Calibri" w:eastAsia="Calibri" w:hAnsi="Calibri" w:cs="Calibri"/>
        </w:rPr>
        <w:t xml:space="preserve">. </w:t>
      </w:r>
    </w:p>
    <w:tbl>
      <w:tblPr>
        <w:tblStyle w:val="TableGrid"/>
        <w:tblW w:w="0" w:type="auto"/>
        <w:tblInd w:w="175" w:type="dxa"/>
        <w:tblLook w:val="04A0" w:firstRow="1" w:lastRow="0" w:firstColumn="1" w:lastColumn="0" w:noHBand="0" w:noVBand="1"/>
      </w:tblPr>
      <w:tblGrid>
        <w:gridCol w:w="4950"/>
        <w:gridCol w:w="1710"/>
        <w:gridCol w:w="2515"/>
      </w:tblGrid>
      <w:tr w:rsidR="00346091" w:rsidRPr="004C1459" w14:paraId="39B17B54" w14:textId="77777777" w:rsidTr="00346091">
        <w:trPr>
          <w:trHeight w:val="620"/>
        </w:trPr>
        <w:tc>
          <w:tcPr>
            <w:tcW w:w="4950" w:type="dxa"/>
            <w:shd w:val="clear" w:color="auto" w:fill="BFBFBF"/>
            <w:vAlign w:val="center"/>
          </w:tcPr>
          <w:p w14:paraId="78B30A6A" w14:textId="77777777" w:rsidR="00346091" w:rsidRPr="004C1459" w:rsidRDefault="00346091" w:rsidP="00346091">
            <w:pPr>
              <w:keepNext/>
              <w:keepLines/>
              <w:jc w:val="center"/>
              <w:outlineLvl w:val="1"/>
              <w:rPr>
                <w:rFonts w:ascii="Calibri" w:eastAsia="Calibri" w:hAnsi="Calibri" w:cs="Calibri"/>
                <w:b/>
                <w:szCs w:val="23"/>
              </w:rPr>
            </w:pPr>
            <w:r w:rsidRPr="004C1459">
              <w:rPr>
                <w:rFonts w:ascii="Calibri" w:eastAsia="Calibri" w:hAnsi="Calibri" w:cs="Calibri"/>
                <w:b/>
                <w:szCs w:val="23"/>
              </w:rPr>
              <w:t xml:space="preserve">Considerations for Screening Tools </w:t>
            </w:r>
          </w:p>
        </w:tc>
        <w:tc>
          <w:tcPr>
            <w:tcW w:w="1710" w:type="dxa"/>
            <w:shd w:val="clear" w:color="auto" w:fill="BFBFBF"/>
            <w:vAlign w:val="center"/>
          </w:tcPr>
          <w:p w14:paraId="07A380D1" w14:textId="0A06627D" w:rsidR="00346091" w:rsidRPr="004C1459" w:rsidRDefault="00346091" w:rsidP="00346091">
            <w:pPr>
              <w:keepNext/>
              <w:keepLines/>
              <w:jc w:val="center"/>
              <w:outlineLvl w:val="1"/>
              <w:rPr>
                <w:rFonts w:ascii="Calibri" w:eastAsia="Calibri" w:hAnsi="Calibri" w:cs="Calibri"/>
                <w:b/>
                <w:szCs w:val="23"/>
              </w:rPr>
            </w:pPr>
            <w:r w:rsidRPr="004C1459">
              <w:rPr>
                <w:rFonts w:ascii="Calibri" w:eastAsia="Calibri" w:hAnsi="Calibri" w:cs="Calibri"/>
                <w:b/>
                <w:szCs w:val="23"/>
              </w:rPr>
              <w:t>Response</w:t>
            </w:r>
          </w:p>
        </w:tc>
        <w:tc>
          <w:tcPr>
            <w:tcW w:w="2515" w:type="dxa"/>
            <w:shd w:val="clear" w:color="auto" w:fill="BFBFBF"/>
            <w:vAlign w:val="center"/>
          </w:tcPr>
          <w:p w14:paraId="26919297" w14:textId="54E8AB83" w:rsidR="00346091" w:rsidRPr="004C1459" w:rsidRDefault="00346091" w:rsidP="00346091">
            <w:pPr>
              <w:keepNext/>
              <w:keepLines/>
              <w:jc w:val="center"/>
              <w:outlineLvl w:val="1"/>
              <w:rPr>
                <w:rFonts w:ascii="Calibri" w:eastAsia="Calibri" w:hAnsi="Calibri" w:cs="Calibri"/>
                <w:b/>
                <w:szCs w:val="23"/>
              </w:rPr>
            </w:pPr>
            <w:r w:rsidRPr="004C1459">
              <w:rPr>
                <w:rFonts w:ascii="Calibri" w:eastAsia="Calibri" w:hAnsi="Calibri" w:cs="Calibri"/>
                <w:b/>
                <w:szCs w:val="23"/>
              </w:rPr>
              <w:t>Comments</w:t>
            </w:r>
          </w:p>
        </w:tc>
      </w:tr>
      <w:tr w:rsidR="00346091" w:rsidRPr="004C1459" w14:paraId="095C18E6" w14:textId="77777777" w:rsidTr="00346091">
        <w:trPr>
          <w:trHeight w:val="422"/>
        </w:trPr>
        <w:tc>
          <w:tcPr>
            <w:tcW w:w="4950" w:type="dxa"/>
          </w:tcPr>
          <w:p w14:paraId="68D52280" w14:textId="77777777" w:rsidR="00346091" w:rsidRPr="004C1459" w:rsidRDefault="00346091" w:rsidP="00346091">
            <w:pPr>
              <w:keepNext/>
              <w:keepLines/>
              <w:outlineLvl w:val="1"/>
              <w:rPr>
                <w:rFonts w:ascii="Calibri" w:eastAsia="Calibri" w:hAnsi="Calibri" w:cs="Calibri"/>
                <w:b/>
                <w:sz w:val="20"/>
                <w:szCs w:val="23"/>
              </w:rPr>
            </w:pPr>
            <w:r w:rsidRPr="004C1459">
              <w:rPr>
                <w:rFonts w:ascii="Calibri" w:eastAsia="Calibri" w:hAnsi="Calibri" w:cs="Calibri"/>
                <w:b/>
                <w:sz w:val="20"/>
                <w:szCs w:val="23"/>
              </w:rPr>
              <w:t xml:space="preserve">Screening: </w:t>
            </w:r>
            <w:r w:rsidRPr="004C1459">
              <w:rPr>
                <w:rFonts w:ascii="Calibri" w:eastAsia="Calibri" w:hAnsi="Calibri" w:cs="Calibri"/>
                <w:sz w:val="20"/>
                <w:szCs w:val="23"/>
              </w:rPr>
              <w:t>Can be administered fall, winter, and spring to all students</w:t>
            </w:r>
          </w:p>
        </w:tc>
        <w:tc>
          <w:tcPr>
            <w:tcW w:w="1710" w:type="dxa"/>
            <w:vAlign w:val="center"/>
          </w:tcPr>
          <w:p w14:paraId="5399724C" w14:textId="5115DD3B" w:rsidR="00346091" w:rsidRPr="004C1459" w:rsidRDefault="00AD0379" w:rsidP="00346091">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091232323"/>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801126801"/>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974518051"/>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sdt>
          <w:sdtPr>
            <w:rPr>
              <w:rFonts w:ascii="Calibri" w:eastAsia="Calibri" w:hAnsi="Calibri" w:cs="Calibri"/>
              <w:bCs/>
              <w:sz w:val="20"/>
              <w:szCs w:val="20"/>
            </w:rPr>
            <w:id w:val="1507864502"/>
            <w:placeholder>
              <w:docPart w:val="7AFEEBB7F51B426B8187F98D50C4DF08"/>
            </w:placeholder>
            <w:showingPlcHdr/>
          </w:sdtPr>
          <w:sdtEndPr/>
          <w:sdtContent>
            <w:tc>
              <w:tcPr>
                <w:tcW w:w="2515" w:type="dxa"/>
                <w:vAlign w:val="center"/>
              </w:tcPr>
              <w:p w14:paraId="40C2B9BB" w14:textId="4ED50A28" w:rsidR="00346091" w:rsidRPr="004C1459" w:rsidRDefault="00346091" w:rsidP="00346091">
                <w:pPr>
                  <w:keepNext/>
                  <w:keepLines/>
                  <w:outlineLvl w:val="1"/>
                  <w:rPr>
                    <w:rFonts w:ascii="Calibri" w:eastAsia="Calibri" w:hAnsi="Calibri" w:cs="Calibri"/>
                    <w:sz w:val="20"/>
                    <w:szCs w:val="23"/>
                  </w:rPr>
                </w:pPr>
                <w:r w:rsidRPr="00A25151">
                  <w:rPr>
                    <w:rStyle w:val="PlaceholderText"/>
                    <w:rFonts w:ascii="Calibri" w:hAnsi="Calibri" w:cs="Calibri"/>
                    <w:color w:val="auto"/>
                    <w:sz w:val="20"/>
                    <w:szCs w:val="20"/>
                  </w:rPr>
                  <w:t>Click or tap here to enter text.</w:t>
                </w:r>
              </w:p>
            </w:tc>
          </w:sdtContent>
        </w:sdt>
      </w:tr>
      <w:tr w:rsidR="00346091" w:rsidRPr="004C1459" w14:paraId="492B33A4" w14:textId="77777777" w:rsidTr="00346091">
        <w:tc>
          <w:tcPr>
            <w:tcW w:w="4950" w:type="dxa"/>
          </w:tcPr>
          <w:p w14:paraId="2D33DA7D" w14:textId="77777777" w:rsidR="00346091" w:rsidRPr="004C1459" w:rsidRDefault="00346091" w:rsidP="00346091">
            <w:pPr>
              <w:keepNext/>
              <w:keepLines/>
              <w:outlineLvl w:val="1"/>
              <w:rPr>
                <w:rFonts w:ascii="Calibri" w:eastAsia="Calibri" w:hAnsi="Calibri" w:cs="Calibri"/>
                <w:b/>
                <w:sz w:val="20"/>
                <w:szCs w:val="23"/>
              </w:rPr>
            </w:pPr>
            <w:r w:rsidRPr="004C1459">
              <w:rPr>
                <w:rFonts w:ascii="Calibri" w:eastAsia="Calibri" w:hAnsi="Calibri" w:cs="Calibri"/>
                <w:b/>
                <w:sz w:val="20"/>
                <w:szCs w:val="23"/>
              </w:rPr>
              <w:t xml:space="preserve">Screening: </w:t>
            </w:r>
            <w:r w:rsidRPr="004C1459">
              <w:rPr>
                <w:rFonts w:ascii="Calibri" w:eastAsia="Calibri" w:hAnsi="Calibri" w:cs="Calibri"/>
                <w:sz w:val="20"/>
                <w:szCs w:val="23"/>
              </w:rPr>
              <w:t>Evidence indicates that the screening tools are reliable</w:t>
            </w:r>
          </w:p>
        </w:tc>
        <w:tc>
          <w:tcPr>
            <w:tcW w:w="1710" w:type="dxa"/>
          </w:tcPr>
          <w:p w14:paraId="3951CA52" w14:textId="5E3D6DA4" w:rsidR="00346091" w:rsidRPr="004C1459" w:rsidRDefault="00AD0379" w:rsidP="00346091">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363359589"/>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198964075"/>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244999490"/>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sdt>
          <w:sdtPr>
            <w:rPr>
              <w:rFonts w:ascii="Calibri" w:eastAsia="Calibri" w:hAnsi="Calibri" w:cs="Calibri"/>
              <w:bCs/>
              <w:sz w:val="20"/>
              <w:szCs w:val="20"/>
            </w:rPr>
            <w:id w:val="-164861981"/>
            <w:placeholder>
              <w:docPart w:val="5D8E1AD855AD452EA723806BAF1F15A3"/>
            </w:placeholder>
          </w:sdtPr>
          <w:sdtEndPr/>
          <w:sdtContent>
            <w:sdt>
              <w:sdtPr>
                <w:rPr>
                  <w:rFonts w:ascii="Calibri" w:eastAsia="Calibri" w:hAnsi="Calibri" w:cs="Calibri"/>
                  <w:bCs/>
                  <w:sz w:val="20"/>
                  <w:szCs w:val="20"/>
                </w:rPr>
                <w:id w:val="-645286787"/>
                <w:placeholder>
                  <w:docPart w:val="B3A83170577E405286EE1033427523F9"/>
                </w:placeholder>
              </w:sdtPr>
              <w:sdtEndPr/>
              <w:sdtContent>
                <w:sdt>
                  <w:sdtPr>
                    <w:rPr>
                      <w:rFonts w:ascii="Calibri" w:eastAsia="Calibri" w:hAnsi="Calibri" w:cs="Calibri"/>
                      <w:bCs/>
                      <w:sz w:val="20"/>
                      <w:szCs w:val="20"/>
                    </w:rPr>
                    <w:id w:val="2124258930"/>
                    <w:placeholder>
                      <w:docPart w:val="90FD0796F4764AEB9DFE58ABECFFBC3E"/>
                    </w:placeholder>
                    <w:showingPlcHdr/>
                  </w:sdtPr>
                  <w:sdtEndPr/>
                  <w:sdtContent>
                    <w:tc>
                      <w:tcPr>
                        <w:tcW w:w="2515" w:type="dxa"/>
                      </w:tcPr>
                      <w:p w14:paraId="11CB8E9F" w14:textId="75A418D9" w:rsidR="00346091" w:rsidRPr="004C1459" w:rsidRDefault="00346091" w:rsidP="00346091">
                        <w:pPr>
                          <w:keepNext/>
                          <w:keepLines/>
                          <w:outlineLvl w:val="1"/>
                          <w:rPr>
                            <w:rFonts w:ascii="Calibri" w:eastAsia="Calibri" w:hAnsi="Calibri" w:cs="Calibri"/>
                            <w:sz w:val="20"/>
                            <w:szCs w:val="23"/>
                          </w:rPr>
                        </w:pPr>
                        <w:r w:rsidRPr="00A25151">
                          <w:rPr>
                            <w:rStyle w:val="PlaceholderText"/>
                            <w:rFonts w:ascii="Calibri" w:hAnsi="Calibri" w:cs="Calibri"/>
                            <w:color w:val="auto"/>
                            <w:sz w:val="20"/>
                            <w:szCs w:val="20"/>
                          </w:rPr>
                          <w:t>Click or tap here to enter text.</w:t>
                        </w:r>
                      </w:p>
                    </w:tc>
                  </w:sdtContent>
                </w:sdt>
              </w:sdtContent>
            </w:sdt>
          </w:sdtContent>
        </w:sdt>
      </w:tr>
      <w:tr w:rsidR="00346091" w:rsidRPr="004C1459" w14:paraId="714643E7" w14:textId="77777777" w:rsidTr="00346091">
        <w:tc>
          <w:tcPr>
            <w:tcW w:w="4950" w:type="dxa"/>
          </w:tcPr>
          <w:p w14:paraId="1968F82B" w14:textId="77777777" w:rsidR="00346091" w:rsidRPr="004C1459" w:rsidRDefault="00346091" w:rsidP="00346091">
            <w:pPr>
              <w:keepNext/>
              <w:keepLines/>
              <w:outlineLvl w:val="1"/>
              <w:rPr>
                <w:rFonts w:ascii="Calibri" w:eastAsia="Calibri" w:hAnsi="Calibri" w:cs="Calibri"/>
                <w:b/>
                <w:sz w:val="20"/>
                <w:szCs w:val="23"/>
              </w:rPr>
            </w:pPr>
            <w:r w:rsidRPr="004C1459">
              <w:rPr>
                <w:rFonts w:ascii="Calibri" w:eastAsia="Calibri" w:hAnsi="Calibri" w:cs="Calibri"/>
                <w:b/>
                <w:sz w:val="20"/>
                <w:szCs w:val="23"/>
              </w:rPr>
              <w:t xml:space="preserve">Screening: </w:t>
            </w:r>
            <w:r w:rsidRPr="004C1459">
              <w:rPr>
                <w:rFonts w:ascii="Calibri" w:eastAsia="Calibri" w:hAnsi="Calibri" w:cs="Calibri"/>
                <w:sz w:val="20"/>
                <w:szCs w:val="23"/>
              </w:rPr>
              <w:t>Possess strong correlations between the instruments and valued outcomes (validity)</w:t>
            </w:r>
          </w:p>
        </w:tc>
        <w:tc>
          <w:tcPr>
            <w:tcW w:w="1710" w:type="dxa"/>
          </w:tcPr>
          <w:p w14:paraId="6B053813" w14:textId="72D92A72" w:rsidR="00346091" w:rsidRPr="004C1459" w:rsidRDefault="00AD0379" w:rsidP="00346091">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625389851"/>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57896509"/>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708465593"/>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tc>
          <w:tcPr>
            <w:tcW w:w="2515" w:type="dxa"/>
          </w:tcPr>
          <w:sdt>
            <w:sdtPr>
              <w:rPr>
                <w:rFonts w:ascii="Calibri" w:eastAsia="Calibri" w:hAnsi="Calibri" w:cs="Calibri"/>
                <w:bCs/>
                <w:sz w:val="20"/>
                <w:szCs w:val="20"/>
              </w:rPr>
              <w:id w:val="732126989"/>
              <w:placeholder>
                <w:docPart w:val="FBB7EC7E97AC4B7D8587C2FB179A39A8"/>
              </w:placeholder>
              <w:showingPlcHdr/>
            </w:sdtPr>
            <w:sdtEndPr/>
            <w:sdtContent>
              <w:p w14:paraId="4245226B" w14:textId="103E51A0" w:rsidR="00346091" w:rsidRPr="004C1459" w:rsidRDefault="00346091" w:rsidP="00346091">
                <w:pPr>
                  <w:keepNext/>
                  <w:keepLines/>
                  <w:outlineLvl w:val="1"/>
                  <w:rPr>
                    <w:rFonts w:ascii="Calibri" w:eastAsia="Calibri" w:hAnsi="Calibri" w:cs="Calibri"/>
                    <w:sz w:val="20"/>
                    <w:szCs w:val="23"/>
                  </w:rPr>
                </w:pPr>
                <w:r w:rsidRPr="00A25151">
                  <w:rPr>
                    <w:rStyle w:val="PlaceholderText"/>
                    <w:rFonts w:ascii="Calibri" w:hAnsi="Calibri" w:cs="Calibri"/>
                    <w:color w:val="auto"/>
                    <w:sz w:val="20"/>
                    <w:szCs w:val="20"/>
                  </w:rPr>
                  <w:t>Click or tap here to enter text.</w:t>
                </w:r>
              </w:p>
            </w:sdtContent>
          </w:sdt>
        </w:tc>
      </w:tr>
      <w:tr w:rsidR="00346091" w:rsidRPr="004C1459" w14:paraId="37B6B07D" w14:textId="77777777" w:rsidTr="00346091">
        <w:tc>
          <w:tcPr>
            <w:tcW w:w="4950" w:type="dxa"/>
          </w:tcPr>
          <w:p w14:paraId="2FA7D760" w14:textId="77777777" w:rsidR="00346091" w:rsidRPr="004C1459" w:rsidRDefault="00346091" w:rsidP="00346091">
            <w:pPr>
              <w:keepNext/>
              <w:keepLines/>
              <w:outlineLvl w:val="1"/>
              <w:rPr>
                <w:rFonts w:ascii="Calibri" w:eastAsia="Calibri" w:hAnsi="Calibri" w:cs="Calibri"/>
                <w:sz w:val="20"/>
                <w:szCs w:val="23"/>
              </w:rPr>
            </w:pPr>
            <w:r w:rsidRPr="004C1459">
              <w:rPr>
                <w:rFonts w:ascii="Calibri" w:eastAsia="Calibri" w:hAnsi="Calibri" w:cs="Calibri"/>
                <w:b/>
                <w:sz w:val="20"/>
                <w:szCs w:val="23"/>
              </w:rPr>
              <w:t>Screening:</w:t>
            </w:r>
            <w:r w:rsidRPr="004C1459">
              <w:rPr>
                <w:rFonts w:ascii="Calibri" w:eastAsia="Calibri" w:hAnsi="Calibri" w:cs="Calibri"/>
                <w:sz w:val="20"/>
                <w:szCs w:val="23"/>
              </w:rPr>
              <w:t xml:space="preserve"> Predictions of risk status are accurate in all grade levels for which it will be used</w:t>
            </w:r>
          </w:p>
        </w:tc>
        <w:tc>
          <w:tcPr>
            <w:tcW w:w="1710" w:type="dxa"/>
          </w:tcPr>
          <w:p w14:paraId="54FE4B6D" w14:textId="0F48B58C" w:rsidR="00346091" w:rsidRPr="004C1459" w:rsidRDefault="00AD0379" w:rsidP="00346091">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769697684"/>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2061744413"/>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326134493"/>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tc>
          <w:tcPr>
            <w:tcW w:w="2515" w:type="dxa"/>
          </w:tcPr>
          <w:sdt>
            <w:sdtPr>
              <w:rPr>
                <w:rFonts w:ascii="Calibri" w:eastAsia="Calibri" w:hAnsi="Calibri" w:cs="Calibri"/>
                <w:bCs/>
                <w:sz w:val="20"/>
                <w:szCs w:val="20"/>
              </w:rPr>
              <w:id w:val="-1259977842"/>
              <w:placeholder>
                <w:docPart w:val="0A77552B2C294B82B5AC76CB61A453A5"/>
              </w:placeholder>
              <w:showingPlcHdr/>
            </w:sdtPr>
            <w:sdtEndPr/>
            <w:sdtContent>
              <w:p w14:paraId="3AA06E5D" w14:textId="736975C7" w:rsidR="00346091" w:rsidRPr="004C1459" w:rsidRDefault="00346091" w:rsidP="00346091">
                <w:pPr>
                  <w:keepNext/>
                  <w:keepLines/>
                  <w:outlineLvl w:val="1"/>
                  <w:rPr>
                    <w:rFonts w:ascii="Calibri" w:eastAsia="Calibri" w:hAnsi="Calibri" w:cs="Calibri"/>
                    <w:sz w:val="20"/>
                    <w:szCs w:val="23"/>
                  </w:rPr>
                </w:pPr>
                <w:r w:rsidRPr="00A25151">
                  <w:rPr>
                    <w:rStyle w:val="PlaceholderText"/>
                    <w:rFonts w:ascii="Calibri" w:hAnsi="Calibri" w:cs="Calibri"/>
                    <w:color w:val="auto"/>
                    <w:sz w:val="20"/>
                    <w:szCs w:val="20"/>
                  </w:rPr>
                  <w:t>Click or tap here to enter text.</w:t>
                </w:r>
              </w:p>
            </w:sdtContent>
          </w:sdt>
        </w:tc>
      </w:tr>
      <w:tr w:rsidR="00346091" w:rsidRPr="004C1459" w14:paraId="2CB90FA8" w14:textId="77777777" w:rsidTr="00346091">
        <w:tc>
          <w:tcPr>
            <w:tcW w:w="4950" w:type="dxa"/>
          </w:tcPr>
          <w:p w14:paraId="769D88EB" w14:textId="77777777" w:rsidR="00346091" w:rsidRPr="004C1459" w:rsidRDefault="00346091" w:rsidP="00346091">
            <w:pPr>
              <w:keepNext/>
              <w:keepLines/>
              <w:outlineLvl w:val="1"/>
              <w:rPr>
                <w:rFonts w:ascii="Calibri" w:eastAsia="Calibri" w:hAnsi="Calibri" w:cs="Calibri"/>
                <w:sz w:val="20"/>
                <w:szCs w:val="23"/>
              </w:rPr>
            </w:pPr>
            <w:r w:rsidRPr="004C1459">
              <w:rPr>
                <w:rFonts w:ascii="Calibri" w:eastAsia="Calibri" w:hAnsi="Calibri" w:cs="Calibri"/>
                <w:b/>
                <w:sz w:val="20"/>
                <w:szCs w:val="23"/>
              </w:rPr>
              <w:t>Screening:</w:t>
            </w:r>
            <w:r w:rsidRPr="004C1459">
              <w:rPr>
                <w:rFonts w:ascii="Calibri" w:eastAsia="Calibri" w:hAnsi="Calibri" w:cs="Calibri"/>
                <w:sz w:val="20"/>
                <w:szCs w:val="23"/>
              </w:rPr>
              <w:t xml:space="preserve"> Staff will be able to articulate the supporting evidence and the purpose of the tool </w:t>
            </w:r>
          </w:p>
        </w:tc>
        <w:tc>
          <w:tcPr>
            <w:tcW w:w="1710" w:type="dxa"/>
          </w:tcPr>
          <w:p w14:paraId="149A9396" w14:textId="0335F0ED" w:rsidR="00346091" w:rsidRPr="004C1459" w:rsidRDefault="00AD0379" w:rsidP="00346091">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68778890"/>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506364054"/>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233823649"/>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tc>
          <w:tcPr>
            <w:tcW w:w="2515" w:type="dxa"/>
          </w:tcPr>
          <w:sdt>
            <w:sdtPr>
              <w:rPr>
                <w:rFonts w:ascii="Calibri" w:eastAsia="Calibri" w:hAnsi="Calibri" w:cs="Calibri"/>
                <w:bCs/>
                <w:sz w:val="20"/>
                <w:szCs w:val="20"/>
              </w:rPr>
              <w:id w:val="-1017691450"/>
              <w:placeholder>
                <w:docPart w:val="EE5C926FD7774B0AB3C567F854F9E552"/>
              </w:placeholder>
              <w:showingPlcHdr/>
            </w:sdtPr>
            <w:sdtEndPr/>
            <w:sdtContent>
              <w:p w14:paraId="091CB0D8" w14:textId="47686BFE" w:rsidR="00346091" w:rsidRPr="004C1459" w:rsidRDefault="00346091" w:rsidP="00346091">
                <w:pPr>
                  <w:keepNext/>
                  <w:keepLines/>
                  <w:outlineLvl w:val="1"/>
                  <w:rPr>
                    <w:rFonts w:ascii="Calibri" w:eastAsia="Calibri" w:hAnsi="Calibri" w:cs="Calibri"/>
                    <w:sz w:val="20"/>
                    <w:szCs w:val="23"/>
                  </w:rPr>
                </w:pPr>
                <w:r w:rsidRPr="00A25151">
                  <w:rPr>
                    <w:rStyle w:val="PlaceholderText"/>
                    <w:rFonts w:ascii="Calibri" w:hAnsi="Calibri" w:cs="Calibri"/>
                    <w:color w:val="auto"/>
                    <w:sz w:val="20"/>
                    <w:szCs w:val="20"/>
                  </w:rPr>
                  <w:t>Click or tap here to enter text.</w:t>
                </w:r>
              </w:p>
            </w:sdtContent>
          </w:sdt>
        </w:tc>
      </w:tr>
      <w:tr w:rsidR="00346091" w:rsidRPr="004C1459" w14:paraId="376137CC" w14:textId="77777777" w:rsidTr="00346091">
        <w:tc>
          <w:tcPr>
            <w:tcW w:w="4950" w:type="dxa"/>
          </w:tcPr>
          <w:p w14:paraId="529A7AEB" w14:textId="77777777" w:rsidR="00346091" w:rsidRPr="004C1459" w:rsidRDefault="00346091" w:rsidP="00346091">
            <w:pPr>
              <w:keepNext/>
              <w:keepLines/>
              <w:outlineLvl w:val="1"/>
              <w:rPr>
                <w:rFonts w:ascii="Calibri" w:eastAsia="Calibri" w:hAnsi="Calibri" w:cs="Calibri"/>
                <w:sz w:val="20"/>
                <w:szCs w:val="23"/>
              </w:rPr>
            </w:pPr>
            <w:r w:rsidRPr="004C1459">
              <w:rPr>
                <w:rFonts w:ascii="Calibri" w:eastAsia="Calibri" w:hAnsi="Calibri" w:cs="Calibri"/>
                <w:b/>
                <w:sz w:val="20"/>
                <w:szCs w:val="23"/>
              </w:rPr>
              <w:t>Screening:</w:t>
            </w:r>
            <w:r w:rsidRPr="004C1459">
              <w:rPr>
                <w:rFonts w:ascii="Calibri" w:eastAsia="Calibri" w:hAnsi="Calibri" w:cs="Calibri"/>
                <w:sz w:val="20"/>
                <w:szCs w:val="23"/>
              </w:rPr>
              <w:t xml:space="preserve"> Cost effective and accessible training is available to ensure staff administer with fidelity </w:t>
            </w:r>
          </w:p>
        </w:tc>
        <w:tc>
          <w:tcPr>
            <w:tcW w:w="1710" w:type="dxa"/>
          </w:tcPr>
          <w:p w14:paraId="0B6A6FE0" w14:textId="61362035" w:rsidR="00346091" w:rsidRPr="004C1459" w:rsidRDefault="00AD0379" w:rsidP="00346091">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59278487"/>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402589057"/>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879083462"/>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tc>
          <w:tcPr>
            <w:tcW w:w="2515" w:type="dxa"/>
          </w:tcPr>
          <w:sdt>
            <w:sdtPr>
              <w:rPr>
                <w:rFonts w:ascii="Calibri" w:eastAsia="Calibri" w:hAnsi="Calibri" w:cs="Calibri"/>
                <w:bCs/>
                <w:sz w:val="20"/>
                <w:szCs w:val="20"/>
              </w:rPr>
              <w:id w:val="1098843812"/>
              <w:placeholder>
                <w:docPart w:val="3AC64F831F304948A68603FCB38094C2"/>
              </w:placeholder>
              <w:showingPlcHdr/>
            </w:sdtPr>
            <w:sdtEndPr/>
            <w:sdtContent>
              <w:p w14:paraId="0D52AA70" w14:textId="747E6C5D" w:rsidR="00346091" w:rsidRPr="004C1459" w:rsidRDefault="00346091" w:rsidP="00346091">
                <w:pPr>
                  <w:keepNext/>
                  <w:keepLines/>
                  <w:outlineLvl w:val="1"/>
                  <w:rPr>
                    <w:rFonts w:ascii="Calibri" w:eastAsia="Calibri" w:hAnsi="Calibri" w:cs="Calibri"/>
                    <w:sz w:val="20"/>
                    <w:szCs w:val="23"/>
                  </w:rPr>
                </w:pPr>
                <w:r w:rsidRPr="00A25151">
                  <w:rPr>
                    <w:rStyle w:val="PlaceholderText"/>
                    <w:rFonts w:ascii="Calibri" w:hAnsi="Calibri" w:cs="Calibri"/>
                    <w:color w:val="auto"/>
                    <w:sz w:val="20"/>
                    <w:szCs w:val="20"/>
                  </w:rPr>
                  <w:t>Click or tap here to enter text.</w:t>
                </w:r>
              </w:p>
            </w:sdtContent>
          </w:sdt>
        </w:tc>
      </w:tr>
      <w:tr w:rsidR="00346091" w:rsidRPr="004C1459" w14:paraId="0D9372A0" w14:textId="77777777" w:rsidTr="00346091">
        <w:tc>
          <w:tcPr>
            <w:tcW w:w="4950" w:type="dxa"/>
          </w:tcPr>
          <w:p w14:paraId="27A64DED" w14:textId="77777777" w:rsidR="00346091" w:rsidRPr="004C1459" w:rsidRDefault="00346091" w:rsidP="00346091">
            <w:pPr>
              <w:keepNext/>
              <w:keepLines/>
              <w:outlineLvl w:val="1"/>
              <w:rPr>
                <w:rFonts w:ascii="Calibri" w:eastAsia="Calibri" w:hAnsi="Calibri" w:cs="Calibri"/>
                <w:sz w:val="20"/>
                <w:szCs w:val="23"/>
              </w:rPr>
            </w:pPr>
            <w:r w:rsidRPr="004C1459">
              <w:rPr>
                <w:rFonts w:ascii="Calibri" w:eastAsia="Calibri" w:hAnsi="Calibri" w:cs="Calibri"/>
                <w:b/>
                <w:sz w:val="20"/>
                <w:szCs w:val="23"/>
              </w:rPr>
              <w:t xml:space="preserve">Screening: </w:t>
            </w:r>
            <w:r w:rsidRPr="004C1459">
              <w:rPr>
                <w:rFonts w:ascii="Calibri" w:eastAsia="Calibri" w:hAnsi="Calibri" w:cs="Calibri"/>
                <w:sz w:val="20"/>
                <w:szCs w:val="23"/>
              </w:rPr>
              <w:t xml:space="preserve">Data can easily be used or is used by teachers with additional assessments to support instruction  </w:t>
            </w:r>
          </w:p>
        </w:tc>
        <w:tc>
          <w:tcPr>
            <w:tcW w:w="1710" w:type="dxa"/>
          </w:tcPr>
          <w:p w14:paraId="32083525" w14:textId="021286DE" w:rsidR="00346091" w:rsidRPr="004C1459" w:rsidRDefault="00AD0379" w:rsidP="00346091">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208310712"/>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940987791"/>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1057391410"/>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tc>
          <w:tcPr>
            <w:tcW w:w="2515" w:type="dxa"/>
          </w:tcPr>
          <w:sdt>
            <w:sdtPr>
              <w:rPr>
                <w:rFonts w:ascii="Calibri" w:eastAsia="Calibri" w:hAnsi="Calibri" w:cs="Calibri"/>
                <w:bCs/>
                <w:sz w:val="20"/>
                <w:szCs w:val="20"/>
              </w:rPr>
              <w:id w:val="1449351765"/>
              <w:placeholder>
                <w:docPart w:val="ACF386261C924C208AE5773F19FCD108"/>
              </w:placeholder>
              <w:showingPlcHdr/>
            </w:sdtPr>
            <w:sdtEndPr/>
            <w:sdtContent>
              <w:p w14:paraId="7FEBA12F" w14:textId="1BCCB171" w:rsidR="00346091" w:rsidRPr="004C1459" w:rsidRDefault="00346091" w:rsidP="00346091">
                <w:pPr>
                  <w:keepNext/>
                  <w:keepLines/>
                  <w:outlineLvl w:val="1"/>
                  <w:rPr>
                    <w:rFonts w:ascii="Calibri" w:eastAsia="Calibri" w:hAnsi="Calibri" w:cs="Calibri"/>
                    <w:sz w:val="20"/>
                    <w:szCs w:val="23"/>
                  </w:rPr>
                </w:pPr>
                <w:r w:rsidRPr="00A25151">
                  <w:rPr>
                    <w:rStyle w:val="PlaceholderText"/>
                    <w:rFonts w:ascii="Calibri" w:hAnsi="Calibri" w:cs="Calibri"/>
                    <w:color w:val="auto"/>
                    <w:sz w:val="20"/>
                    <w:szCs w:val="20"/>
                  </w:rPr>
                  <w:t>Click or tap here to enter text.</w:t>
                </w:r>
              </w:p>
            </w:sdtContent>
          </w:sdt>
        </w:tc>
      </w:tr>
      <w:tr w:rsidR="00346091" w:rsidRPr="004C1459" w14:paraId="7106603E" w14:textId="77777777" w:rsidTr="00346091">
        <w:tc>
          <w:tcPr>
            <w:tcW w:w="4950" w:type="dxa"/>
          </w:tcPr>
          <w:p w14:paraId="6CA122FD" w14:textId="77777777" w:rsidR="00346091" w:rsidRPr="004C1459" w:rsidRDefault="00346091" w:rsidP="00346091">
            <w:pPr>
              <w:keepNext/>
              <w:keepLines/>
              <w:outlineLvl w:val="1"/>
              <w:rPr>
                <w:rFonts w:ascii="Calibri" w:eastAsia="Calibri" w:hAnsi="Calibri" w:cs="Calibri"/>
                <w:sz w:val="20"/>
                <w:szCs w:val="23"/>
              </w:rPr>
            </w:pPr>
            <w:r w:rsidRPr="004C1459">
              <w:rPr>
                <w:rFonts w:ascii="Calibri" w:eastAsia="Calibri" w:hAnsi="Calibri" w:cs="Calibri"/>
                <w:b/>
                <w:sz w:val="20"/>
                <w:szCs w:val="23"/>
              </w:rPr>
              <w:t xml:space="preserve">Screening: </w:t>
            </w:r>
            <w:r w:rsidRPr="004C1459">
              <w:rPr>
                <w:rFonts w:ascii="Calibri" w:eastAsia="Calibri" w:hAnsi="Calibri" w:cs="Calibri"/>
                <w:sz w:val="20"/>
                <w:szCs w:val="23"/>
              </w:rPr>
              <w:t>Cost and tool format is reasonable given current school context (e.g., budget, staff)</w:t>
            </w:r>
          </w:p>
        </w:tc>
        <w:tc>
          <w:tcPr>
            <w:tcW w:w="1710" w:type="dxa"/>
          </w:tcPr>
          <w:p w14:paraId="7CC82CF5" w14:textId="11DEE9B3" w:rsidR="00346091" w:rsidRPr="004C1459" w:rsidRDefault="00AD0379" w:rsidP="00346091">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237471708"/>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246999703"/>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66842123"/>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tc>
          <w:tcPr>
            <w:tcW w:w="2515" w:type="dxa"/>
          </w:tcPr>
          <w:sdt>
            <w:sdtPr>
              <w:rPr>
                <w:rFonts w:ascii="Calibri" w:eastAsia="Calibri" w:hAnsi="Calibri" w:cs="Calibri"/>
                <w:bCs/>
                <w:sz w:val="20"/>
                <w:szCs w:val="20"/>
              </w:rPr>
              <w:id w:val="2146689113"/>
              <w:placeholder>
                <w:docPart w:val="067B1C27A9444F91A6D238FD73ED403B"/>
              </w:placeholder>
              <w:showingPlcHdr/>
            </w:sdtPr>
            <w:sdtEndPr/>
            <w:sdtContent>
              <w:p w14:paraId="2671A652" w14:textId="2FB83971" w:rsidR="00346091" w:rsidRPr="004C1459" w:rsidRDefault="00346091" w:rsidP="00346091">
                <w:pPr>
                  <w:keepNext/>
                  <w:keepLines/>
                  <w:outlineLvl w:val="1"/>
                  <w:rPr>
                    <w:rFonts w:ascii="Calibri" w:eastAsia="Calibri" w:hAnsi="Calibri" w:cs="Calibri"/>
                    <w:sz w:val="20"/>
                    <w:szCs w:val="23"/>
                  </w:rPr>
                </w:pPr>
                <w:r w:rsidRPr="00A25151">
                  <w:rPr>
                    <w:rStyle w:val="PlaceholderText"/>
                    <w:rFonts w:ascii="Calibri" w:hAnsi="Calibri" w:cs="Calibri"/>
                    <w:color w:val="auto"/>
                    <w:sz w:val="20"/>
                    <w:szCs w:val="20"/>
                  </w:rPr>
                  <w:t>Click or tap here to enter text.</w:t>
                </w:r>
              </w:p>
            </w:sdtContent>
          </w:sdt>
        </w:tc>
      </w:tr>
      <w:tr w:rsidR="002349D9" w:rsidRPr="004C1459" w14:paraId="421F612B" w14:textId="77777777" w:rsidTr="00346091">
        <w:trPr>
          <w:trHeight w:val="737"/>
        </w:trPr>
        <w:tc>
          <w:tcPr>
            <w:tcW w:w="4950" w:type="dxa"/>
            <w:shd w:val="clear" w:color="auto" w:fill="BFBFBF"/>
          </w:tcPr>
          <w:p w14:paraId="1CA71D2B" w14:textId="77777777" w:rsidR="002349D9" w:rsidRPr="004C1459" w:rsidRDefault="002349D9" w:rsidP="00572FF7">
            <w:pPr>
              <w:keepNext/>
              <w:keepLines/>
              <w:outlineLvl w:val="1"/>
              <w:rPr>
                <w:rFonts w:ascii="Calibri" w:eastAsia="Calibri" w:hAnsi="Calibri" w:cs="Calibri"/>
                <w:b/>
                <w:szCs w:val="23"/>
              </w:rPr>
            </w:pPr>
          </w:p>
          <w:p w14:paraId="5216AACD" w14:textId="77777777" w:rsidR="002349D9" w:rsidRPr="004C1459" w:rsidRDefault="002349D9" w:rsidP="00572FF7">
            <w:pPr>
              <w:keepNext/>
              <w:keepLines/>
              <w:jc w:val="center"/>
              <w:outlineLvl w:val="1"/>
              <w:rPr>
                <w:rFonts w:ascii="Calibri" w:eastAsia="Calibri" w:hAnsi="Calibri" w:cs="Calibri"/>
                <w:b/>
                <w:szCs w:val="23"/>
              </w:rPr>
            </w:pPr>
            <w:r w:rsidRPr="004C1459">
              <w:rPr>
                <w:rFonts w:ascii="Calibri" w:eastAsia="Calibri" w:hAnsi="Calibri" w:cs="Calibri"/>
                <w:b/>
                <w:szCs w:val="23"/>
              </w:rPr>
              <w:t>Considerations for Progress Monitoring Tools</w:t>
            </w:r>
          </w:p>
        </w:tc>
        <w:tc>
          <w:tcPr>
            <w:tcW w:w="1710" w:type="dxa"/>
            <w:shd w:val="clear" w:color="auto" w:fill="BFBFBF"/>
            <w:vAlign w:val="center"/>
          </w:tcPr>
          <w:p w14:paraId="4AA34C72" w14:textId="77777777" w:rsidR="002349D9" w:rsidRPr="004C1459" w:rsidRDefault="002349D9" w:rsidP="00572FF7">
            <w:pPr>
              <w:keepNext/>
              <w:keepLines/>
              <w:jc w:val="center"/>
              <w:outlineLvl w:val="1"/>
              <w:rPr>
                <w:rFonts w:ascii="Calibri" w:eastAsia="Calibri" w:hAnsi="Calibri" w:cs="Calibri"/>
                <w:b/>
                <w:szCs w:val="23"/>
              </w:rPr>
            </w:pPr>
            <w:r w:rsidRPr="004C1459">
              <w:rPr>
                <w:rFonts w:ascii="Calibri" w:eastAsia="Calibri" w:hAnsi="Calibri" w:cs="Calibri"/>
                <w:b/>
                <w:szCs w:val="23"/>
              </w:rPr>
              <w:t>Response</w:t>
            </w:r>
          </w:p>
        </w:tc>
        <w:tc>
          <w:tcPr>
            <w:tcW w:w="2515" w:type="dxa"/>
            <w:shd w:val="clear" w:color="auto" w:fill="BFBFBF"/>
            <w:vAlign w:val="center"/>
          </w:tcPr>
          <w:p w14:paraId="75B88050" w14:textId="77777777" w:rsidR="002349D9" w:rsidRPr="004C1459" w:rsidRDefault="002349D9" w:rsidP="00572FF7">
            <w:pPr>
              <w:keepNext/>
              <w:keepLines/>
              <w:jc w:val="center"/>
              <w:outlineLvl w:val="1"/>
              <w:rPr>
                <w:rFonts w:ascii="Calibri" w:eastAsia="Calibri" w:hAnsi="Calibri" w:cs="Calibri"/>
                <w:b/>
                <w:szCs w:val="23"/>
              </w:rPr>
            </w:pPr>
            <w:r w:rsidRPr="004C1459">
              <w:rPr>
                <w:rFonts w:ascii="Calibri" w:eastAsia="Calibri" w:hAnsi="Calibri" w:cs="Calibri"/>
                <w:b/>
                <w:szCs w:val="23"/>
              </w:rPr>
              <w:t>Comments</w:t>
            </w:r>
          </w:p>
        </w:tc>
      </w:tr>
      <w:tr w:rsidR="00346091" w:rsidRPr="004C1459" w14:paraId="3C5473D7" w14:textId="77777777" w:rsidTr="00346091">
        <w:tc>
          <w:tcPr>
            <w:tcW w:w="4950" w:type="dxa"/>
          </w:tcPr>
          <w:p w14:paraId="48DF7BDF" w14:textId="77777777" w:rsidR="00346091" w:rsidRPr="004C1459" w:rsidRDefault="00346091" w:rsidP="00346091">
            <w:pPr>
              <w:keepNext/>
              <w:keepLines/>
              <w:outlineLvl w:val="1"/>
              <w:rPr>
                <w:rFonts w:ascii="Calibri" w:eastAsia="Calibri" w:hAnsi="Calibri" w:cs="Calibri"/>
                <w:sz w:val="20"/>
                <w:szCs w:val="20"/>
              </w:rPr>
            </w:pPr>
            <w:r w:rsidRPr="004C1459">
              <w:rPr>
                <w:rFonts w:ascii="Calibri" w:eastAsia="Calibri" w:hAnsi="Calibri" w:cs="Calibri"/>
                <w:b/>
                <w:sz w:val="20"/>
                <w:szCs w:val="20"/>
              </w:rPr>
              <w:t>PM:</w:t>
            </w:r>
            <w:r w:rsidRPr="004C1459">
              <w:rPr>
                <w:rFonts w:ascii="Calibri" w:eastAsia="Calibri" w:hAnsi="Calibri" w:cs="Calibri"/>
                <w:sz w:val="20"/>
                <w:szCs w:val="20"/>
              </w:rPr>
              <w:t xml:space="preserve"> Has </w:t>
            </w:r>
            <w:proofErr w:type="gramStart"/>
            <w:r w:rsidRPr="004C1459">
              <w:rPr>
                <w:rFonts w:ascii="Calibri" w:eastAsia="Calibri" w:hAnsi="Calibri" w:cs="Calibri"/>
                <w:sz w:val="20"/>
                <w:szCs w:val="20"/>
              </w:rPr>
              <w:t>sufficient number of</w:t>
            </w:r>
            <w:proofErr w:type="gramEnd"/>
            <w:r w:rsidRPr="004C1459">
              <w:rPr>
                <w:rFonts w:ascii="Calibri" w:eastAsia="Calibri" w:hAnsi="Calibri" w:cs="Calibri"/>
                <w:sz w:val="20"/>
                <w:szCs w:val="20"/>
              </w:rPr>
              <w:t xml:space="preserve"> alternate forms of equal and controlled difficulty to allow for frequent PM </w:t>
            </w:r>
          </w:p>
        </w:tc>
        <w:tc>
          <w:tcPr>
            <w:tcW w:w="1710" w:type="dxa"/>
            <w:vAlign w:val="center"/>
          </w:tcPr>
          <w:p w14:paraId="409FFE44" w14:textId="795C636C" w:rsidR="00346091" w:rsidRPr="004C1459" w:rsidRDefault="00AD0379" w:rsidP="00346091">
            <w:pPr>
              <w:keepNext/>
              <w:keepLines/>
              <w:jc w:val="center"/>
              <w:outlineLvl w:val="1"/>
              <w:rPr>
                <w:rFonts w:ascii="Calibri" w:eastAsia="Calibri" w:hAnsi="Calibri" w:cs="Calibri"/>
                <w:sz w:val="20"/>
                <w:szCs w:val="20"/>
              </w:rPr>
            </w:pPr>
            <w:sdt>
              <w:sdtPr>
                <w:rPr>
                  <w:rFonts w:ascii="Calibri" w:eastAsia="Calibri" w:hAnsi="Calibri" w:cs="Calibri"/>
                  <w:bCs/>
                  <w:sz w:val="20"/>
                  <w:szCs w:val="20"/>
                </w:rPr>
                <w:id w:val="-1918853382"/>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021357088"/>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1428184334"/>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sdt>
          <w:sdtPr>
            <w:rPr>
              <w:rFonts w:ascii="Calibri" w:eastAsia="Calibri" w:hAnsi="Calibri" w:cs="Calibri"/>
              <w:bCs/>
              <w:sz w:val="20"/>
              <w:szCs w:val="20"/>
            </w:rPr>
            <w:id w:val="1908886269"/>
            <w:placeholder>
              <w:docPart w:val="669BF6C016A948508F11547556914EAA"/>
            </w:placeholder>
            <w:showingPlcHdr/>
          </w:sdtPr>
          <w:sdtEndPr/>
          <w:sdtContent>
            <w:tc>
              <w:tcPr>
                <w:tcW w:w="2515" w:type="dxa"/>
                <w:vAlign w:val="center"/>
              </w:tcPr>
              <w:p w14:paraId="54EA51E4" w14:textId="685F1760" w:rsidR="00346091" w:rsidRPr="004C1459" w:rsidRDefault="00346091" w:rsidP="00346091">
                <w:pPr>
                  <w:keepNext/>
                  <w:keepLines/>
                  <w:outlineLvl w:val="1"/>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346091" w:rsidRPr="004C1459" w14:paraId="2E194E01" w14:textId="77777777" w:rsidTr="00346091">
        <w:tc>
          <w:tcPr>
            <w:tcW w:w="4950" w:type="dxa"/>
          </w:tcPr>
          <w:p w14:paraId="0EECDB0C" w14:textId="77777777" w:rsidR="00346091" w:rsidRPr="004C1459" w:rsidRDefault="00346091" w:rsidP="00346091">
            <w:pPr>
              <w:keepNext/>
              <w:keepLines/>
              <w:outlineLvl w:val="1"/>
              <w:rPr>
                <w:rFonts w:ascii="Calibri" w:eastAsia="Calibri" w:hAnsi="Calibri" w:cs="Calibri"/>
                <w:b/>
                <w:sz w:val="20"/>
                <w:szCs w:val="20"/>
              </w:rPr>
            </w:pPr>
            <w:r w:rsidRPr="004C1459">
              <w:rPr>
                <w:rFonts w:ascii="Calibri" w:eastAsia="Calibri" w:hAnsi="Calibri" w:cs="Calibri"/>
                <w:b/>
                <w:sz w:val="20"/>
                <w:szCs w:val="20"/>
              </w:rPr>
              <w:t>PM:</w:t>
            </w:r>
            <w:r w:rsidRPr="004C1459">
              <w:rPr>
                <w:rFonts w:ascii="Calibri" w:eastAsia="Calibri" w:hAnsi="Calibri" w:cs="Calibri"/>
                <w:sz w:val="20"/>
                <w:szCs w:val="20"/>
              </w:rPr>
              <w:t xml:space="preserve"> Specifies minimum acceptable growth</w:t>
            </w:r>
          </w:p>
        </w:tc>
        <w:tc>
          <w:tcPr>
            <w:tcW w:w="1710" w:type="dxa"/>
            <w:vAlign w:val="center"/>
          </w:tcPr>
          <w:p w14:paraId="2F9C09F7" w14:textId="46C968AF" w:rsidR="00346091" w:rsidRPr="004C1459" w:rsidRDefault="00AD0379" w:rsidP="00346091">
            <w:pPr>
              <w:keepNext/>
              <w:keepLines/>
              <w:jc w:val="center"/>
              <w:outlineLvl w:val="1"/>
              <w:rPr>
                <w:rFonts w:ascii="Calibri" w:eastAsia="Calibri" w:hAnsi="Calibri" w:cs="Calibri"/>
                <w:sz w:val="20"/>
                <w:szCs w:val="20"/>
              </w:rPr>
            </w:pPr>
            <w:sdt>
              <w:sdtPr>
                <w:rPr>
                  <w:rFonts w:ascii="Calibri" w:eastAsia="Calibri" w:hAnsi="Calibri" w:cs="Calibri"/>
                  <w:bCs/>
                  <w:sz w:val="20"/>
                  <w:szCs w:val="20"/>
                </w:rPr>
                <w:id w:val="894618976"/>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331022288"/>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1668314770"/>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sdt>
          <w:sdtPr>
            <w:rPr>
              <w:rFonts w:ascii="Calibri" w:eastAsia="Calibri" w:hAnsi="Calibri" w:cs="Calibri"/>
              <w:bCs/>
              <w:sz w:val="20"/>
              <w:szCs w:val="20"/>
            </w:rPr>
            <w:id w:val="1870873300"/>
            <w:placeholder>
              <w:docPart w:val="4C6F247DB5C2459A8FD95DC80F2B5F3C"/>
            </w:placeholder>
            <w:showingPlcHdr/>
          </w:sdtPr>
          <w:sdtEndPr/>
          <w:sdtContent>
            <w:tc>
              <w:tcPr>
                <w:tcW w:w="2515" w:type="dxa"/>
                <w:vAlign w:val="center"/>
              </w:tcPr>
              <w:p w14:paraId="103721D3" w14:textId="0C3B1AF5" w:rsidR="00346091" w:rsidRPr="004C1459" w:rsidRDefault="00346091" w:rsidP="00346091">
                <w:pPr>
                  <w:keepNext/>
                  <w:keepLines/>
                  <w:outlineLvl w:val="1"/>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346091" w:rsidRPr="004C1459" w14:paraId="1B07912F" w14:textId="77777777" w:rsidTr="00346091">
        <w:tc>
          <w:tcPr>
            <w:tcW w:w="4950" w:type="dxa"/>
          </w:tcPr>
          <w:p w14:paraId="1BD2589A" w14:textId="77777777" w:rsidR="00346091" w:rsidRPr="004C1459" w:rsidRDefault="00346091" w:rsidP="00346091">
            <w:pPr>
              <w:keepNext/>
              <w:keepLines/>
              <w:outlineLvl w:val="1"/>
              <w:rPr>
                <w:rFonts w:ascii="Calibri" w:eastAsia="Calibri" w:hAnsi="Calibri" w:cs="Calibri"/>
                <w:sz w:val="20"/>
                <w:szCs w:val="20"/>
              </w:rPr>
            </w:pPr>
            <w:r w:rsidRPr="004C1459">
              <w:rPr>
                <w:rFonts w:ascii="Calibri" w:eastAsia="Calibri" w:hAnsi="Calibri" w:cs="Calibri"/>
                <w:b/>
                <w:sz w:val="20"/>
                <w:szCs w:val="20"/>
              </w:rPr>
              <w:t>PM:</w:t>
            </w:r>
            <w:r w:rsidRPr="004C1459">
              <w:rPr>
                <w:rFonts w:ascii="Calibri" w:eastAsia="Calibri" w:hAnsi="Calibri" w:cs="Calibri"/>
                <w:sz w:val="20"/>
                <w:szCs w:val="20"/>
              </w:rPr>
              <w:t xml:space="preserve"> Provides benchmarks for minimum acceptable end-of-year performance</w:t>
            </w:r>
          </w:p>
        </w:tc>
        <w:tc>
          <w:tcPr>
            <w:tcW w:w="1710" w:type="dxa"/>
            <w:vAlign w:val="center"/>
          </w:tcPr>
          <w:p w14:paraId="6F9DD66C" w14:textId="16C2EA3C" w:rsidR="00346091" w:rsidRPr="004C1459" w:rsidRDefault="00AD0379" w:rsidP="00346091">
            <w:pPr>
              <w:keepNext/>
              <w:keepLines/>
              <w:jc w:val="center"/>
              <w:outlineLvl w:val="1"/>
              <w:rPr>
                <w:rFonts w:ascii="Calibri" w:eastAsia="Calibri" w:hAnsi="Calibri" w:cs="Calibri"/>
                <w:sz w:val="20"/>
                <w:szCs w:val="20"/>
              </w:rPr>
            </w:pPr>
            <w:sdt>
              <w:sdtPr>
                <w:rPr>
                  <w:rFonts w:ascii="Calibri" w:eastAsia="Calibri" w:hAnsi="Calibri" w:cs="Calibri"/>
                  <w:bCs/>
                  <w:sz w:val="20"/>
                  <w:szCs w:val="20"/>
                </w:rPr>
                <w:id w:val="-1714340914"/>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655134392"/>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409385509"/>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sdt>
          <w:sdtPr>
            <w:rPr>
              <w:rFonts w:ascii="Calibri" w:eastAsia="Calibri" w:hAnsi="Calibri" w:cs="Calibri"/>
              <w:bCs/>
              <w:sz w:val="20"/>
              <w:szCs w:val="20"/>
            </w:rPr>
            <w:id w:val="-1656746223"/>
            <w:placeholder>
              <w:docPart w:val="C2109163BB9D42F39E55C6C06EEC1C06"/>
            </w:placeholder>
            <w:showingPlcHdr/>
          </w:sdtPr>
          <w:sdtEndPr/>
          <w:sdtContent>
            <w:tc>
              <w:tcPr>
                <w:tcW w:w="2515" w:type="dxa"/>
                <w:vAlign w:val="center"/>
              </w:tcPr>
              <w:p w14:paraId="1537DC35" w14:textId="202B004C" w:rsidR="00346091" w:rsidRPr="004C1459" w:rsidRDefault="00346091" w:rsidP="00346091">
                <w:pPr>
                  <w:keepNext/>
                  <w:keepLines/>
                  <w:outlineLvl w:val="1"/>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346091" w:rsidRPr="004C1459" w14:paraId="6161C094" w14:textId="77777777" w:rsidTr="00346091">
        <w:tc>
          <w:tcPr>
            <w:tcW w:w="4950" w:type="dxa"/>
          </w:tcPr>
          <w:p w14:paraId="0C5966D5" w14:textId="77777777" w:rsidR="00346091" w:rsidRPr="004C1459" w:rsidRDefault="00346091" w:rsidP="00346091">
            <w:pPr>
              <w:keepNext/>
              <w:keepLines/>
              <w:outlineLvl w:val="1"/>
              <w:rPr>
                <w:rFonts w:ascii="Calibri" w:eastAsia="Calibri" w:hAnsi="Calibri" w:cs="Calibri"/>
                <w:sz w:val="20"/>
                <w:szCs w:val="20"/>
              </w:rPr>
            </w:pPr>
            <w:r w:rsidRPr="004C1459">
              <w:rPr>
                <w:rFonts w:ascii="Calibri" w:eastAsia="Calibri" w:hAnsi="Calibri" w:cs="Calibri"/>
                <w:b/>
                <w:sz w:val="20"/>
                <w:szCs w:val="20"/>
              </w:rPr>
              <w:t>PM:</w:t>
            </w:r>
            <w:r w:rsidRPr="004C1459">
              <w:rPr>
                <w:rFonts w:ascii="Calibri" w:eastAsia="Calibri" w:hAnsi="Calibri" w:cs="Calibri"/>
                <w:sz w:val="20"/>
                <w:szCs w:val="20"/>
              </w:rPr>
              <w:t xml:space="preserve"> Reliability and validity information for the performance-level score is acceptable</w:t>
            </w:r>
          </w:p>
        </w:tc>
        <w:tc>
          <w:tcPr>
            <w:tcW w:w="1710" w:type="dxa"/>
            <w:vAlign w:val="center"/>
          </w:tcPr>
          <w:p w14:paraId="5CCABA0A" w14:textId="71434314" w:rsidR="00346091" w:rsidRPr="004C1459" w:rsidRDefault="00AD0379" w:rsidP="00346091">
            <w:pPr>
              <w:keepNext/>
              <w:keepLines/>
              <w:jc w:val="center"/>
              <w:outlineLvl w:val="1"/>
              <w:rPr>
                <w:rFonts w:ascii="Calibri" w:eastAsia="Calibri" w:hAnsi="Calibri" w:cs="Calibri"/>
                <w:sz w:val="20"/>
                <w:szCs w:val="20"/>
              </w:rPr>
            </w:pPr>
            <w:sdt>
              <w:sdtPr>
                <w:rPr>
                  <w:rFonts w:ascii="Calibri" w:eastAsia="Calibri" w:hAnsi="Calibri" w:cs="Calibri"/>
                  <w:bCs/>
                  <w:sz w:val="20"/>
                  <w:szCs w:val="20"/>
                </w:rPr>
                <w:id w:val="-1183514646"/>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288565364"/>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1161898985"/>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sdt>
          <w:sdtPr>
            <w:rPr>
              <w:rFonts w:ascii="Calibri" w:eastAsia="Calibri" w:hAnsi="Calibri" w:cs="Calibri"/>
              <w:bCs/>
              <w:sz w:val="20"/>
              <w:szCs w:val="20"/>
            </w:rPr>
            <w:id w:val="2028126393"/>
            <w:placeholder>
              <w:docPart w:val="90156A3B980F457DADC66A50788E720E"/>
            </w:placeholder>
            <w:showingPlcHdr/>
          </w:sdtPr>
          <w:sdtEndPr/>
          <w:sdtContent>
            <w:tc>
              <w:tcPr>
                <w:tcW w:w="2515" w:type="dxa"/>
                <w:vAlign w:val="center"/>
              </w:tcPr>
              <w:p w14:paraId="68500878" w14:textId="712FA334" w:rsidR="00346091" w:rsidRPr="004C1459" w:rsidRDefault="00346091" w:rsidP="00346091">
                <w:pPr>
                  <w:keepNext/>
                  <w:keepLines/>
                  <w:outlineLvl w:val="1"/>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346091" w:rsidRPr="004C1459" w14:paraId="581DD4B0" w14:textId="77777777" w:rsidTr="00346091">
        <w:tc>
          <w:tcPr>
            <w:tcW w:w="4950" w:type="dxa"/>
          </w:tcPr>
          <w:p w14:paraId="7E25D790" w14:textId="77777777" w:rsidR="00346091" w:rsidRPr="004C1459" w:rsidRDefault="00346091" w:rsidP="00346091">
            <w:pPr>
              <w:keepNext/>
              <w:keepLines/>
              <w:outlineLvl w:val="1"/>
              <w:rPr>
                <w:rFonts w:ascii="Calibri" w:eastAsia="Calibri" w:hAnsi="Calibri" w:cs="Calibri"/>
                <w:sz w:val="20"/>
                <w:szCs w:val="20"/>
              </w:rPr>
            </w:pPr>
            <w:r w:rsidRPr="004C1459">
              <w:rPr>
                <w:rFonts w:ascii="Calibri" w:eastAsia="Calibri" w:hAnsi="Calibri" w:cs="Calibri"/>
                <w:b/>
                <w:sz w:val="20"/>
                <w:szCs w:val="20"/>
              </w:rPr>
              <w:t>PM:</w:t>
            </w:r>
            <w:r w:rsidRPr="004C1459">
              <w:rPr>
                <w:rFonts w:ascii="Calibri" w:eastAsia="Calibri" w:hAnsi="Calibri" w:cs="Calibri"/>
                <w:sz w:val="20"/>
                <w:szCs w:val="20"/>
              </w:rPr>
              <w:t xml:space="preserve"> Staff will be able to articulate the supporting evidence and the purpose of the tool</w:t>
            </w:r>
          </w:p>
        </w:tc>
        <w:tc>
          <w:tcPr>
            <w:tcW w:w="1710" w:type="dxa"/>
            <w:vAlign w:val="center"/>
          </w:tcPr>
          <w:p w14:paraId="0CCB9B70" w14:textId="3AA97FFB" w:rsidR="00346091" w:rsidRPr="004C1459" w:rsidRDefault="00AD0379" w:rsidP="00346091">
            <w:pPr>
              <w:keepNext/>
              <w:keepLines/>
              <w:jc w:val="center"/>
              <w:outlineLvl w:val="1"/>
              <w:rPr>
                <w:rFonts w:ascii="Calibri" w:eastAsia="Calibri" w:hAnsi="Calibri" w:cs="Calibri"/>
                <w:sz w:val="20"/>
                <w:szCs w:val="20"/>
              </w:rPr>
            </w:pPr>
            <w:sdt>
              <w:sdtPr>
                <w:rPr>
                  <w:rFonts w:ascii="Calibri" w:eastAsia="Calibri" w:hAnsi="Calibri" w:cs="Calibri"/>
                  <w:bCs/>
                  <w:sz w:val="20"/>
                  <w:szCs w:val="20"/>
                </w:rPr>
                <w:id w:val="-304317671"/>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789201154"/>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1862547408"/>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sdt>
          <w:sdtPr>
            <w:rPr>
              <w:rFonts w:ascii="Calibri" w:eastAsia="Calibri" w:hAnsi="Calibri" w:cs="Calibri"/>
              <w:bCs/>
              <w:sz w:val="20"/>
              <w:szCs w:val="20"/>
            </w:rPr>
            <w:id w:val="658428586"/>
            <w:placeholder>
              <w:docPart w:val="4BD50C572B8C4FA5BAFE56E1EF15AC37"/>
            </w:placeholder>
            <w:showingPlcHdr/>
          </w:sdtPr>
          <w:sdtEndPr/>
          <w:sdtContent>
            <w:tc>
              <w:tcPr>
                <w:tcW w:w="2515" w:type="dxa"/>
                <w:vAlign w:val="center"/>
              </w:tcPr>
              <w:p w14:paraId="7A16CF5B" w14:textId="0E23CA3F" w:rsidR="00346091" w:rsidRPr="004C1459" w:rsidRDefault="00346091" w:rsidP="00346091">
                <w:pPr>
                  <w:keepNext/>
                  <w:keepLines/>
                  <w:outlineLvl w:val="1"/>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346091" w:rsidRPr="004C1459" w14:paraId="3F2C260E" w14:textId="77777777" w:rsidTr="00346091">
        <w:tc>
          <w:tcPr>
            <w:tcW w:w="4950" w:type="dxa"/>
          </w:tcPr>
          <w:p w14:paraId="0B753CE2" w14:textId="77777777" w:rsidR="00346091" w:rsidRPr="004C1459" w:rsidRDefault="00346091" w:rsidP="00346091">
            <w:pPr>
              <w:keepNext/>
              <w:keepLines/>
              <w:outlineLvl w:val="1"/>
              <w:rPr>
                <w:rFonts w:ascii="Calibri" w:eastAsia="Calibri" w:hAnsi="Calibri" w:cs="Calibri"/>
                <w:sz w:val="20"/>
                <w:szCs w:val="20"/>
              </w:rPr>
            </w:pPr>
            <w:r w:rsidRPr="004C1459">
              <w:rPr>
                <w:rFonts w:ascii="Calibri" w:eastAsia="Calibri" w:hAnsi="Calibri" w:cs="Calibri"/>
                <w:b/>
                <w:sz w:val="20"/>
                <w:szCs w:val="20"/>
              </w:rPr>
              <w:t>PM:</w:t>
            </w:r>
            <w:r w:rsidRPr="004C1459">
              <w:rPr>
                <w:rFonts w:ascii="Calibri" w:eastAsia="Calibri" w:hAnsi="Calibri" w:cs="Calibri"/>
                <w:sz w:val="20"/>
                <w:szCs w:val="20"/>
              </w:rPr>
              <w:t xml:space="preserve"> Cost effective and accessible training is available to ensure staff administer with fidelity</w:t>
            </w:r>
          </w:p>
        </w:tc>
        <w:tc>
          <w:tcPr>
            <w:tcW w:w="1710" w:type="dxa"/>
            <w:vAlign w:val="center"/>
          </w:tcPr>
          <w:p w14:paraId="2BAD4E85" w14:textId="1298CD05" w:rsidR="00346091" w:rsidRPr="004C1459" w:rsidRDefault="00AD0379" w:rsidP="00346091">
            <w:pPr>
              <w:keepNext/>
              <w:keepLines/>
              <w:jc w:val="center"/>
              <w:outlineLvl w:val="1"/>
              <w:rPr>
                <w:rFonts w:ascii="Calibri" w:eastAsia="Calibri" w:hAnsi="Calibri" w:cs="Calibri"/>
                <w:sz w:val="20"/>
                <w:szCs w:val="20"/>
              </w:rPr>
            </w:pPr>
            <w:sdt>
              <w:sdtPr>
                <w:rPr>
                  <w:rFonts w:ascii="Calibri" w:eastAsia="Calibri" w:hAnsi="Calibri" w:cs="Calibri"/>
                  <w:bCs/>
                  <w:sz w:val="20"/>
                  <w:szCs w:val="20"/>
                </w:rPr>
                <w:id w:val="918832081"/>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81824634"/>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354732749"/>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sdt>
          <w:sdtPr>
            <w:rPr>
              <w:rFonts w:ascii="Calibri" w:eastAsia="Calibri" w:hAnsi="Calibri" w:cs="Calibri"/>
              <w:bCs/>
              <w:sz w:val="20"/>
              <w:szCs w:val="20"/>
            </w:rPr>
            <w:id w:val="368810178"/>
            <w:placeholder>
              <w:docPart w:val="12975893151548D18CA894DAE4C3824A"/>
            </w:placeholder>
            <w:showingPlcHdr/>
          </w:sdtPr>
          <w:sdtEndPr/>
          <w:sdtContent>
            <w:tc>
              <w:tcPr>
                <w:tcW w:w="2515" w:type="dxa"/>
                <w:vAlign w:val="center"/>
              </w:tcPr>
              <w:p w14:paraId="32AA026F" w14:textId="4CD77D30" w:rsidR="00346091" w:rsidRPr="004C1459" w:rsidRDefault="00346091" w:rsidP="00346091">
                <w:pPr>
                  <w:keepNext/>
                  <w:keepLines/>
                  <w:outlineLvl w:val="1"/>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346091" w:rsidRPr="004C1459" w14:paraId="36628CA7" w14:textId="77777777" w:rsidTr="00346091">
        <w:tc>
          <w:tcPr>
            <w:tcW w:w="4950" w:type="dxa"/>
          </w:tcPr>
          <w:p w14:paraId="1BBCB6BD" w14:textId="77777777" w:rsidR="00346091" w:rsidRPr="004C1459" w:rsidRDefault="00346091" w:rsidP="00346091">
            <w:pPr>
              <w:keepNext/>
              <w:keepLines/>
              <w:outlineLvl w:val="1"/>
              <w:rPr>
                <w:rFonts w:ascii="Calibri" w:eastAsia="Calibri" w:hAnsi="Calibri" w:cs="Calibri"/>
                <w:b/>
                <w:sz w:val="20"/>
                <w:szCs w:val="20"/>
              </w:rPr>
            </w:pPr>
            <w:r w:rsidRPr="004C1459">
              <w:rPr>
                <w:rFonts w:ascii="Calibri" w:eastAsia="Calibri" w:hAnsi="Calibri" w:cs="Calibri"/>
                <w:b/>
                <w:sz w:val="20"/>
                <w:szCs w:val="20"/>
              </w:rPr>
              <w:t xml:space="preserve">PM: </w:t>
            </w:r>
            <w:r w:rsidRPr="004C1459">
              <w:rPr>
                <w:rFonts w:ascii="Calibri" w:eastAsia="Calibri" w:hAnsi="Calibri" w:cs="Calibri"/>
                <w:sz w:val="20"/>
                <w:szCs w:val="20"/>
              </w:rPr>
              <w:t>Cost and tool format is reasonable given current school context (e.g., budget, staff)</w:t>
            </w:r>
          </w:p>
        </w:tc>
        <w:tc>
          <w:tcPr>
            <w:tcW w:w="1710" w:type="dxa"/>
            <w:vAlign w:val="center"/>
          </w:tcPr>
          <w:p w14:paraId="31BB275C" w14:textId="2785018E" w:rsidR="00346091" w:rsidRPr="004C1459" w:rsidRDefault="00AD0379" w:rsidP="00346091">
            <w:pPr>
              <w:keepNext/>
              <w:keepLines/>
              <w:jc w:val="center"/>
              <w:outlineLvl w:val="1"/>
              <w:rPr>
                <w:rFonts w:ascii="Calibri" w:eastAsia="Calibri" w:hAnsi="Calibri" w:cs="Calibri"/>
                <w:sz w:val="20"/>
                <w:szCs w:val="20"/>
              </w:rPr>
            </w:pPr>
            <w:sdt>
              <w:sdtPr>
                <w:rPr>
                  <w:rFonts w:ascii="Calibri" w:eastAsia="Calibri" w:hAnsi="Calibri" w:cs="Calibri"/>
                  <w:bCs/>
                  <w:sz w:val="20"/>
                  <w:szCs w:val="20"/>
                </w:rPr>
                <w:id w:val="-735619381"/>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1616472"/>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709416016"/>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sdt>
          <w:sdtPr>
            <w:rPr>
              <w:rFonts w:ascii="Calibri" w:eastAsia="Calibri" w:hAnsi="Calibri" w:cs="Calibri"/>
              <w:bCs/>
              <w:sz w:val="20"/>
              <w:szCs w:val="20"/>
            </w:rPr>
            <w:id w:val="1764949724"/>
            <w:placeholder>
              <w:docPart w:val="69382C15867E441081F6EA79E37D7E24"/>
            </w:placeholder>
            <w:showingPlcHdr/>
          </w:sdtPr>
          <w:sdtEndPr/>
          <w:sdtContent>
            <w:tc>
              <w:tcPr>
                <w:tcW w:w="2515" w:type="dxa"/>
                <w:vAlign w:val="center"/>
              </w:tcPr>
              <w:p w14:paraId="73E1BED3" w14:textId="4F6EE8E0" w:rsidR="00346091" w:rsidRPr="004C1459" w:rsidRDefault="00346091" w:rsidP="00346091">
                <w:pPr>
                  <w:keepNext/>
                  <w:keepLines/>
                  <w:outlineLvl w:val="1"/>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346091" w:rsidRPr="004C1459" w14:paraId="6B27060C" w14:textId="77777777" w:rsidTr="00346091">
        <w:tc>
          <w:tcPr>
            <w:tcW w:w="4950" w:type="dxa"/>
          </w:tcPr>
          <w:p w14:paraId="7DBAC100" w14:textId="77777777" w:rsidR="00346091" w:rsidRPr="004C1459" w:rsidRDefault="00346091" w:rsidP="00346091">
            <w:pPr>
              <w:keepNext/>
              <w:keepLines/>
              <w:outlineLvl w:val="1"/>
              <w:rPr>
                <w:rFonts w:ascii="Calibri" w:eastAsia="Calibri" w:hAnsi="Calibri" w:cs="Calibri"/>
                <w:b/>
                <w:sz w:val="20"/>
                <w:szCs w:val="20"/>
              </w:rPr>
            </w:pPr>
            <w:r w:rsidRPr="004C1459">
              <w:rPr>
                <w:rFonts w:ascii="Calibri" w:eastAsia="Calibri" w:hAnsi="Calibri" w:cs="Calibri"/>
                <w:b/>
                <w:sz w:val="20"/>
                <w:szCs w:val="20"/>
              </w:rPr>
              <w:t xml:space="preserve">PM: </w:t>
            </w:r>
            <w:r w:rsidRPr="004C1459">
              <w:rPr>
                <w:rFonts w:ascii="Calibri" w:eastAsia="Calibri" w:hAnsi="Calibri" w:cs="Calibri"/>
                <w:sz w:val="20"/>
                <w:szCs w:val="20"/>
              </w:rPr>
              <w:t>Data can easily be used by teachers for instructional decision making</w:t>
            </w:r>
          </w:p>
        </w:tc>
        <w:tc>
          <w:tcPr>
            <w:tcW w:w="1710" w:type="dxa"/>
            <w:vAlign w:val="center"/>
          </w:tcPr>
          <w:p w14:paraId="008B1125" w14:textId="0B9FA198" w:rsidR="00346091" w:rsidRPr="004C1459" w:rsidRDefault="00AD0379" w:rsidP="00346091">
            <w:pPr>
              <w:keepNext/>
              <w:keepLines/>
              <w:jc w:val="center"/>
              <w:outlineLvl w:val="1"/>
              <w:rPr>
                <w:rFonts w:ascii="Calibri" w:eastAsia="Calibri" w:hAnsi="Calibri" w:cs="Calibri"/>
                <w:sz w:val="20"/>
                <w:szCs w:val="20"/>
              </w:rPr>
            </w:pPr>
            <w:sdt>
              <w:sdtPr>
                <w:rPr>
                  <w:rFonts w:ascii="Calibri" w:eastAsia="Calibri" w:hAnsi="Calibri" w:cs="Calibri"/>
                  <w:bCs/>
                  <w:sz w:val="20"/>
                  <w:szCs w:val="20"/>
                </w:rPr>
                <w:id w:val="-2125372668"/>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Yes </w:t>
            </w:r>
            <w:sdt>
              <w:sdtPr>
                <w:rPr>
                  <w:rFonts w:ascii="Calibri" w:eastAsia="Calibri" w:hAnsi="Calibri" w:cs="Calibri"/>
                  <w:bCs/>
                  <w:sz w:val="20"/>
                  <w:szCs w:val="20"/>
                </w:rPr>
                <w:id w:val="-172648004"/>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 xml:space="preserve">No </w:t>
            </w:r>
            <w:sdt>
              <w:sdtPr>
                <w:rPr>
                  <w:rFonts w:ascii="Calibri" w:eastAsia="Calibri" w:hAnsi="Calibri" w:cs="Calibri"/>
                  <w:bCs/>
                  <w:sz w:val="20"/>
                  <w:szCs w:val="20"/>
                </w:rPr>
                <w:id w:val="484667666"/>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346091" w:rsidRPr="00465A37">
              <w:rPr>
                <w:rFonts w:ascii="Calibri" w:eastAsia="Calibri" w:hAnsi="Calibri" w:cs="Calibri"/>
                <w:bCs/>
                <w:sz w:val="20"/>
                <w:szCs w:val="20"/>
              </w:rPr>
              <w:t>DK</w:t>
            </w:r>
          </w:p>
        </w:tc>
        <w:sdt>
          <w:sdtPr>
            <w:rPr>
              <w:rFonts w:ascii="Calibri" w:eastAsia="Calibri" w:hAnsi="Calibri" w:cs="Calibri"/>
              <w:bCs/>
              <w:sz w:val="20"/>
              <w:szCs w:val="20"/>
            </w:rPr>
            <w:id w:val="877135850"/>
            <w:placeholder>
              <w:docPart w:val="FE63CC0816644116B93C09B9EDFB8D6D"/>
            </w:placeholder>
            <w:showingPlcHdr/>
          </w:sdtPr>
          <w:sdtEndPr/>
          <w:sdtContent>
            <w:tc>
              <w:tcPr>
                <w:tcW w:w="2515" w:type="dxa"/>
                <w:vAlign w:val="center"/>
              </w:tcPr>
              <w:p w14:paraId="721D5A88" w14:textId="777DA552" w:rsidR="00346091" w:rsidRPr="004C1459" w:rsidRDefault="00346091" w:rsidP="00346091">
                <w:pPr>
                  <w:keepNext/>
                  <w:keepLines/>
                  <w:outlineLvl w:val="1"/>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bl>
    <w:p w14:paraId="531FDC4A" w14:textId="77777777" w:rsidR="002349D9" w:rsidRPr="004C1459" w:rsidRDefault="002349D9" w:rsidP="002349D9">
      <w:pPr>
        <w:keepNext/>
        <w:keepLines/>
        <w:spacing w:line="276" w:lineRule="auto"/>
        <w:outlineLvl w:val="0"/>
        <w:rPr>
          <w:rFonts w:ascii="Calibri" w:eastAsia="Calibri" w:hAnsi="Calibri" w:cs="Calibri"/>
          <w:b/>
          <w:bCs/>
        </w:rPr>
      </w:pPr>
    </w:p>
    <w:p w14:paraId="0852EC50" w14:textId="3FD2FE27" w:rsidR="002349D9" w:rsidRPr="004C1459" w:rsidRDefault="004540A0" w:rsidP="002349D9">
      <w:pPr>
        <w:spacing w:after="200" w:line="276" w:lineRule="auto"/>
        <w:ind w:left="180"/>
        <w:rPr>
          <w:rFonts w:ascii="Calibri" w:eastAsia="Calibri" w:hAnsi="Calibri" w:cs="Calibri"/>
        </w:rPr>
      </w:pPr>
      <w:r w:rsidRPr="004C1459">
        <w:rPr>
          <w:rFonts w:ascii="Calibri" w:eastAsia="Calibri" w:hAnsi="Calibri" w:cs="Calibri"/>
        </w:rPr>
        <w:t>Consider</w:t>
      </w:r>
      <w:r w:rsidR="002349D9" w:rsidRPr="004C1459">
        <w:rPr>
          <w:rFonts w:ascii="Calibri" w:eastAsia="Calibri" w:hAnsi="Calibri" w:cs="Calibri"/>
        </w:rPr>
        <w:t xml:space="preserve"> any other concerns about the assessment tools. </w:t>
      </w:r>
    </w:p>
    <w:p w14:paraId="70405BFA" w14:textId="3635758D" w:rsidR="002349D9" w:rsidRPr="004C1459" w:rsidRDefault="004540A0" w:rsidP="002349D9">
      <w:pPr>
        <w:spacing w:after="200" w:line="276" w:lineRule="auto"/>
        <w:ind w:left="180"/>
        <w:rPr>
          <w:rFonts w:ascii="Calibri" w:eastAsia="Calibri" w:hAnsi="Calibri" w:cs="Calibri"/>
        </w:rPr>
      </w:pPr>
      <w:r w:rsidRPr="004C1459">
        <w:rPr>
          <w:rFonts w:ascii="Calibri" w:eastAsia="Calibri" w:hAnsi="Calibri" w:cs="Calibri"/>
        </w:rPr>
        <w:t>Consider</w:t>
      </w:r>
      <w:r w:rsidR="002349D9" w:rsidRPr="004C1459">
        <w:rPr>
          <w:rFonts w:ascii="Calibri" w:eastAsia="Calibri" w:hAnsi="Calibri" w:cs="Calibri"/>
        </w:rPr>
        <w:t xml:space="preserve"> any additional benefits of the assessment tools. </w:t>
      </w:r>
    </w:p>
    <w:p w14:paraId="70157862" w14:textId="77777777" w:rsidR="002349D9" w:rsidRPr="004C1459" w:rsidRDefault="002349D9" w:rsidP="002349D9">
      <w:pPr>
        <w:pStyle w:val="Heading2"/>
        <w:rPr>
          <w:rFonts w:ascii="Calibri" w:eastAsia="Calibri" w:hAnsi="Calibri" w:cs="Calibri"/>
        </w:rPr>
      </w:pPr>
      <w:r w:rsidRPr="00FB10F7">
        <w:rPr>
          <w:rFonts w:ascii="Calibri" w:eastAsia="Calibri" w:hAnsi="Calibri" w:cs="Calibri"/>
          <w:color w:val="002060"/>
        </w:rPr>
        <w:lastRenderedPageBreak/>
        <w:t>3. Evaluate the Data System and Other Factors</w:t>
      </w:r>
    </w:p>
    <w:p w14:paraId="02B83D78" w14:textId="6C81E5B4" w:rsidR="002349D9" w:rsidRDefault="002349D9" w:rsidP="002349D9">
      <w:pPr>
        <w:spacing w:after="200" w:line="276" w:lineRule="auto"/>
        <w:ind w:left="180"/>
        <w:rPr>
          <w:rFonts w:ascii="Calibri" w:eastAsia="Calibri" w:hAnsi="Calibri" w:cs="Calibri"/>
        </w:rPr>
      </w:pPr>
      <w:r w:rsidRPr="004C1459">
        <w:rPr>
          <w:rFonts w:ascii="Calibri" w:eastAsia="Calibri" w:hAnsi="Calibri" w:cs="Calibri"/>
        </w:rPr>
        <w:t xml:space="preserve">Use the rubric below to assess the quality of the tool’s data system and consider other important factors. If you do not have access to the data </w:t>
      </w:r>
      <w:proofErr w:type="gramStart"/>
      <w:r w:rsidRPr="004C1459">
        <w:rPr>
          <w:rFonts w:ascii="Calibri" w:eastAsia="Calibri" w:hAnsi="Calibri" w:cs="Calibri"/>
        </w:rPr>
        <w:t>system</w:t>
      </w:r>
      <w:proofErr w:type="gramEnd"/>
      <w:r w:rsidRPr="004C1459">
        <w:rPr>
          <w:rFonts w:ascii="Calibri" w:eastAsia="Calibri" w:hAnsi="Calibri" w:cs="Calibri"/>
        </w:rPr>
        <w:t xml:space="preserve"> consider having the publisher provide a live demonstration of the system or provide access to a sample account. </w:t>
      </w:r>
    </w:p>
    <w:tbl>
      <w:tblPr>
        <w:tblStyle w:val="TableGrid"/>
        <w:tblW w:w="9630" w:type="dxa"/>
        <w:tblInd w:w="175" w:type="dxa"/>
        <w:tblLook w:val="04A0" w:firstRow="1" w:lastRow="0" w:firstColumn="1" w:lastColumn="0" w:noHBand="0" w:noVBand="1"/>
      </w:tblPr>
      <w:tblGrid>
        <w:gridCol w:w="4860"/>
        <w:gridCol w:w="1710"/>
        <w:gridCol w:w="3060"/>
      </w:tblGrid>
      <w:tr w:rsidR="002349D9" w:rsidRPr="004C1459" w14:paraId="22785F54" w14:textId="77777777" w:rsidTr="00A25151">
        <w:trPr>
          <w:trHeight w:val="602"/>
        </w:trPr>
        <w:tc>
          <w:tcPr>
            <w:tcW w:w="4860" w:type="dxa"/>
            <w:shd w:val="clear" w:color="auto" w:fill="BFBFBF"/>
            <w:vAlign w:val="center"/>
          </w:tcPr>
          <w:p w14:paraId="711ACD6D" w14:textId="77777777" w:rsidR="002349D9" w:rsidRPr="004C1459" w:rsidRDefault="002349D9" w:rsidP="00572FF7">
            <w:pPr>
              <w:keepNext/>
              <w:keepLines/>
              <w:jc w:val="center"/>
              <w:outlineLvl w:val="1"/>
              <w:rPr>
                <w:rFonts w:ascii="Calibri" w:eastAsia="Calibri" w:hAnsi="Calibri" w:cs="Calibri"/>
                <w:b/>
                <w:szCs w:val="23"/>
              </w:rPr>
            </w:pPr>
            <w:r w:rsidRPr="004C1459">
              <w:rPr>
                <w:rFonts w:ascii="Calibri" w:eastAsia="Calibri" w:hAnsi="Calibri" w:cs="Calibri"/>
                <w:b/>
                <w:szCs w:val="23"/>
              </w:rPr>
              <w:t xml:space="preserve">Considerations for the Data System </w:t>
            </w:r>
          </w:p>
        </w:tc>
        <w:tc>
          <w:tcPr>
            <w:tcW w:w="1710" w:type="dxa"/>
            <w:shd w:val="clear" w:color="auto" w:fill="BFBFBF"/>
            <w:vAlign w:val="center"/>
          </w:tcPr>
          <w:p w14:paraId="2C47CE94" w14:textId="77777777" w:rsidR="002349D9" w:rsidRPr="004C1459" w:rsidRDefault="002349D9" w:rsidP="00572FF7">
            <w:pPr>
              <w:keepNext/>
              <w:keepLines/>
              <w:jc w:val="center"/>
              <w:outlineLvl w:val="1"/>
              <w:rPr>
                <w:rFonts w:ascii="Calibri" w:eastAsia="Calibri" w:hAnsi="Calibri" w:cs="Calibri"/>
                <w:b/>
                <w:szCs w:val="23"/>
              </w:rPr>
            </w:pPr>
            <w:r w:rsidRPr="004C1459">
              <w:rPr>
                <w:rFonts w:ascii="Calibri" w:eastAsia="Calibri" w:hAnsi="Calibri" w:cs="Calibri"/>
                <w:b/>
                <w:szCs w:val="23"/>
              </w:rPr>
              <w:t>Response</w:t>
            </w:r>
          </w:p>
        </w:tc>
        <w:tc>
          <w:tcPr>
            <w:tcW w:w="3060" w:type="dxa"/>
            <w:shd w:val="clear" w:color="auto" w:fill="BFBFBF"/>
            <w:vAlign w:val="center"/>
          </w:tcPr>
          <w:p w14:paraId="59CCD79C" w14:textId="77777777" w:rsidR="002349D9" w:rsidRPr="004C1459" w:rsidRDefault="002349D9" w:rsidP="00572FF7">
            <w:pPr>
              <w:keepNext/>
              <w:keepLines/>
              <w:jc w:val="center"/>
              <w:outlineLvl w:val="1"/>
              <w:rPr>
                <w:rFonts w:ascii="Calibri" w:eastAsia="Calibri" w:hAnsi="Calibri" w:cs="Calibri"/>
                <w:b/>
                <w:szCs w:val="23"/>
              </w:rPr>
            </w:pPr>
            <w:r w:rsidRPr="004C1459">
              <w:rPr>
                <w:rFonts w:ascii="Calibri" w:eastAsia="Calibri" w:hAnsi="Calibri" w:cs="Calibri"/>
                <w:b/>
                <w:szCs w:val="23"/>
              </w:rPr>
              <w:t>Comments</w:t>
            </w:r>
          </w:p>
        </w:tc>
      </w:tr>
      <w:tr w:rsidR="00465A37" w:rsidRPr="004C1459" w14:paraId="7174360F" w14:textId="77777777" w:rsidTr="00A25151">
        <w:trPr>
          <w:trHeight w:val="602"/>
        </w:trPr>
        <w:tc>
          <w:tcPr>
            <w:tcW w:w="4860" w:type="dxa"/>
            <w:shd w:val="clear" w:color="auto" w:fill="FFFFFF"/>
            <w:vAlign w:val="center"/>
          </w:tcPr>
          <w:p w14:paraId="12E8BE0B" w14:textId="260A6527" w:rsidR="00465A37" w:rsidRPr="00465A37" w:rsidRDefault="00465A37" w:rsidP="00465A37">
            <w:pPr>
              <w:keepNext/>
              <w:keepLines/>
              <w:outlineLvl w:val="1"/>
              <w:rPr>
                <w:rFonts w:ascii="Calibri" w:eastAsia="Calibri" w:hAnsi="Calibri" w:cs="Calibri"/>
                <w:bCs/>
                <w:sz w:val="20"/>
                <w:szCs w:val="20"/>
              </w:rPr>
            </w:pPr>
            <w:r w:rsidRPr="00465A37">
              <w:rPr>
                <w:rFonts w:ascii="Calibri" w:eastAsia="Calibri" w:hAnsi="Calibri" w:cs="Calibri"/>
                <w:bCs/>
                <w:sz w:val="20"/>
                <w:szCs w:val="20"/>
              </w:rPr>
              <w:t>The data system allows users to document and access individual student-level data</w:t>
            </w:r>
          </w:p>
        </w:tc>
        <w:tc>
          <w:tcPr>
            <w:tcW w:w="1710" w:type="dxa"/>
            <w:shd w:val="clear" w:color="auto" w:fill="FFFFFF"/>
            <w:vAlign w:val="center"/>
          </w:tcPr>
          <w:p w14:paraId="05CF7548" w14:textId="2D9BD1B0" w:rsidR="00465A37" w:rsidRPr="00465A37" w:rsidRDefault="00AD0379" w:rsidP="00572FF7">
            <w:pPr>
              <w:keepNext/>
              <w:keepLines/>
              <w:jc w:val="center"/>
              <w:outlineLvl w:val="1"/>
              <w:rPr>
                <w:rFonts w:ascii="Calibri" w:eastAsia="Calibri" w:hAnsi="Calibri" w:cs="Calibri"/>
                <w:bCs/>
                <w:sz w:val="20"/>
                <w:szCs w:val="20"/>
              </w:rPr>
            </w:pPr>
            <w:sdt>
              <w:sdtPr>
                <w:rPr>
                  <w:rFonts w:ascii="Calibri" w:eastAsia="Calibri" w:hAnsi="Calibri" w:cs="Calibri"/>
                  <w:bCs/>
                  <w:sz w:val="20"/>
                  <w:szCs w:val="20"/>
                </w:rPr>
                <w:id w:val="801428380"/>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465A37" w:rsidRPr="00465A37">
              <w:rPr>
                <w:rFonts w:ascii="Calibri" w:eastAsia="Calibri" w:hAnsi="Calibri" w:cs="Calibri"/>
                <w:bCs/>
                <w:sz w:val="20"/>
                <w:szCs w:val="20"/>
              </w:rPr>
              <w:t xml:space="preserve">Yes </w:t>
            </w:r>
            <w:sdt>
              <w:sdtPr>
                <w:rPr>
                  <w:rFonts w:ascii="Calibri" w:eastAsia="Calibri" w:hAnsi="Calibri" w:cs="Calibri"/>
                  <w:bCs/>
                  <w:sz w:val="20"/>
                  <w:szCs w:val="20"/>
                </w:rPr>
                <w:id w:val="1859932243"/>
                <w14:checkbox>
                  <w14:checked w14:val="0"/>
                  <w14:checkedState w14:val="2612" w14:font="MS Gothic"/>
                  <w14:uncheckedState w14:val="2610" w14:font="MS Gothic"/>
                </w14:checkbox>
              </w:sdtPr>
              <w:sdtEndPr/>
              <w:sdtContent>
                <w:r w:rsidR="00346091">
                  <w:rPr>
                    <w:rFonts w:ascii="MS Gothic" w:eastAsia="MS Gothic" w:hAnsi="MS Gothic" w:cs="Calibri" w:hint="eastAsia"/>
                    <w:bCs/>
                    <w:sz w:val="20"/>
                    <w:szCs w:val="20"/>
                  </w:rPr>
                  <w:t>☐</w:t>
                </w:r>
              </w:sdtContent>
            </w:sdt>
            <w:r w:rsidR="00465A37" w:rsidRPr="00465A37">
              <w:rPr>
                <w:rFonts w:ascii="Calibri" w:eastAsia="Calibri" w:hAnsi="Calibri" w:cs="Calibri"/>
                <w:bCs/>
                <w:sz w:val="20"/>
                <w:szCs w:val="20"/>
              </w:rPr>
              <w:t xml:space="preserve">No </w:t>
            </w:r>
            <w:sdt>
              <w:sdtPr>
                <w:rPr>
                  <w:rFonts w:ascii="Calibri" w:eastAsia="Calibri" w:hAnsi="Calibri" w:cs="Calibri"/>
                  <w:bCs/>
                  <w:sz w:val="20"/>
                  <w:szCs w:val="20"/>
                </w:rPr>
                <w:id w:val="-1653593776"/>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465A37" w:rsidRPr="00465A37">
              <w:rPr>
                <w:rFonts w:ascii="Calibri" w:eastAsia="Calibri" w:hAnsi="Calibri" w:cs="Calibri"/>
                <w:bCs/>
                <w:sz w:val="20"/>
                <w:szCs w:val="20"/>
              </w:rPr>
              <w:t>DK</w:t>
            </w:r>
          </w:p>
        </w:tc>
        <w:sdt>
          <w:sdtPr>
            <w:rPr>
              <w:rFonts w:ascii="Calibri" w:eastAsia="Calibri" w:hAnsi="Calibri" w:cs="Calibri"/>
              <w:bCs/>
              <w:sz w:val="20"/>
              <w:szCs w:val="20"/>
            </w:rPr>
            <w:id w:val="-307941293"/>
            <w:placeholder>
              <w:docPart w:val="DefaultPlaceholder_-1854013440"/>
            </w:placeholder>
            <w:showingPlcHdr/>
          </w:sdtPr>
          <w:sdtEndPr/>
          <w:sdtContent>
            <w:tc>
              <w:tcPr>
                <w:tcW w:w="3060" w:type="dxa"/>
                <w:shd w:val="clear" w:color="auto" w:fill="FFFFFF"/>
                <w:vAlign w:val="center"/>
              </w:tcPr>
              <w:p w14:paraId="02D2F100" w14:textId="3C2FD9F4" w:rsidR="00465A37" w:rsidRPr="00A25151" w:rsidRDefault="00A25151" w:rsidP="00A25151">
                <w:pPr>
                  <w:keepNext/>
                  <w:keepLines/>
                  <w:outlineLvl w:val="1"/>
                  <w:rPr>
                    <w:rFonts w:ascii="Calibri" w:eastAsia="Calibri" w:hAnsi="Calibri" w:cs="Calibri"/>
                    <w:bCs/>
                    <w:sz w:val="20"/>
                    <w:szCs w:val="20"/>
                  </w:rPr>
                </w:pPr>
                <w:r w:rsidRPr="00A25151">
                  <w:rPr>
                    <w:rStyle w:val="PlaceholderText"/>
                    <w:rFonts w:ascii="Calibri" w:hAnsi="Calibri" w:cs="Calibri"/>
                    <w:color w:val="auto"/>
                    <w:sz w:val="20"/>
                    <w:szCs w:val="20"/>
                  </w:rPr>
                  <w:t>Click or tap here to enter text.</w:t>
                </w:r>
              </w:p>
            </w:tc>
          </w:sdtContent>
        </w:sdt>
      </w:tr>
      <w:tr w:rsidR="002349D9" w:rsidRPr="004C1459" w14:paraId="333E021D" w14:textId="77777777" w:rsidTr="00A25151">
        <w:tc>
          <w:tcPr>
            <w:tcW w:w="4860" w:type="dxa"/>
          </w:tcPr>
          <w:p w14:paraId="75B81B13" w14:textId="77777777" w:rsidR="002349D9" w:rsidRPr="004C1459" w:rsidRDefault="002349D9" w:rsidP="00572FF7">
            <w:pPr>
              <w:rPr>
                <w:rFonts w:ascii="Calibri" w:eastAsia="Calibri" w:hAnsi="Calibri" w:cs="Calibri"/>
                <w:sz w:val="20"/>
              </w:rPr>
            </w:pPr>
            <w:r w:rsidRPr="004C1459">
              <w:rPr>
                <w:rFonts w:ascii="Calibri" w:eastAsia="Calibri" w:hAnsi="Calibri" w:cs="Calibri"/>
                <w:color w:val="000000"/>
                <w:sz w:val="20"/>
              </w:rPr>
              <w:t>The data system allows users to engage in evaluation of the system at the district, school, grade, intervention, and class levels.</w:t>
            </w:r>
          </w:p>
        </w:tc>
        <w:tc>
          <w:tcPr>
            <w:tcW w:w="1710" w:type="dxa"/>
          </w:tcPr>
          <w:p w14:paraId="32F3AB54" w14:textId="53E24FFD"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423889031"/>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558966649"/>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530765315"/>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sdt>
          <w:sdtPr>
            <w:rPr>
              <w:rFonts w:ascii="Calibri" w:eastAsia="Calibri" w:hAnsi="Calibri" w:cs="Calibri"/>
              <w:bCs/>
              <w:sz w:val="20"/>
              <w:szCs w:val="20"/>
            </w:rPr>
            <w:id w:val="1638143894"/>
            <w:placeholder>
              <w:docPart w:val="972C3EADF6A3408CAF3A297A7FDD8C1D"/>
            </w:placeholder>
          </w:sdtPr>
          <w:sdtEndPr/>
          <w:sdtContent>
            <w:sdt>
              <w:sdtPr>
                <w:rPr>
                  <w:rFonts w:ascii="Calibri" w:eastAsia="Calibri" w:hAnsi="Calibri" w:cs="Calibri"/>
                  <w:bCs/>
                  <w:sz w:val="20"/>
                  <w:szCs w:val="20"/>
                </w:rPr>
                <w:id w:val="59365242"/>
                <w:placeholder>
                  <w:docPart w:val="18DAF48DB8FC44D7850959110CB9FB8D"/>
                </w:placeholder>
              </w:sdtPr>
              <w:sdtEndPr/>
              <w:sdtContent>
                <w:sdt>
                  <w:sdtPr>
                    <w:rPr>
                      <w:rFonts w:ascii="Calibri" w:eastAsia="Calibri" w:hAnsi="Calibri" w:cs="Calibri"/>
                      <w:bCs/>
                      <w:sz w:val="20"/>
                      <w:szCs w:val="20"/>
                    </w:rPr>
                    <w:id w:val="-563029422"/>
                    <w:placeholder>
                      <w:docPart w:val="B2900488EF754885B09E80F1AEFC48F7"/>
                    </w:placeholder>
                    <w:showingPlcHdr/>
                  </w:sdtPr>
                  <w:sdtEndPr/>
                  <w:sdtContent>
                    <w:tc>
                      <w:tcPr>
                        <w:tcW w:w="3060" w:type="dxa"/>
                      </w:tcPr>
                      <w:p w14:paraId="49008012" w14:textId="756BEFFA"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sdtContent>
            </w:sdt>
          </w:sdtContent>
        </w:sdt>
      </w:tr>
      <w:tr w:rsidR="002349D9" w:rsidRPr="004C1459" w14:paraId="2B1BB87F" w14:textId="77777777" w:rsidTr="00A25151">
        <w:trPr>
          <w:trHeight w:val="530"/>
        </w:trPr>
        <w:tc>
          <w:tcPr>
            <w:tcW w:w="4860" w:type="dxa"/>
          </w:tcPr>
          <w:p w14:paraId="6CE3E8A0"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The data system allows data to entered in a timely manner</w:t>
            </w:r>
          </w:p>
        </w:tc>
        <w:tc>
          <w:tcPr>
            <w:tcW w:w="1710" w:type="dxa"/>
          </w:tcPr>
          <w:p w14:paraId="7E603702" w14:textId="26E6E4A0"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792980788"/>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790248600"/>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827406007"/>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tc>
          <w:tcPr>
            <w:tcW w:w="3060" w:type="dxa"/>
          </w:tcPr>
          <w:sdt>
            <w:sdtPr>
              <w:rPr>
                <w:rFonts w:ascii="Calibri" w:eastAsia="Calibri" w:hAnsi="Calibri" w:cs="Calibri"/>
                <w:bCs/>
                <w:sz w:val="20"/>
                <w:szCs w:val="20"/>
              </w:rPr>
              <w:id w:val="982115036"/>
              <w:placeholder>
                <w:docPart w:val="2FD5F74B69A745D6AF475183233FB2D1"/>
              </w:placeholder>
              <w:showingPlcHdr/>
            </w:sdtPr>
            <w:sdtEndPr/>
            <w:sdtContent>
              <w:p w14:paraId="35842F6A" w14:textId="3D4AF1A2"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sdtContent>
          </w:sdt>
        </w:tc>
      </w:tr>
      <w:tr w:rsidR="002349D9" w:rsidRPr="004C1459" w14:paraId="78088FEF" w14:textId="77777777" w:rsidTr="00A25151">
        <w:tc>
          <w:tcPr>
            <w:tcW w:w="4860" w:type="dxa"/>
          </w:tcPr>
          <w:p w14:paraId="6181A272"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The data system provides reports to make timely and accurate decisions about movement among tiers.</w:t>
            </w:r>
          </w:p>
        </w:tc>
        <w:tc>
          <w:tcPr>
            <w:tcW w:w="1710" w:type="dxa"/>
          </w:tcPr>
          <w:p w14:paraId="4541E61A" w14:textId="3D742B79"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283622328"/>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614144575"/>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971577976"/>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tc>
          <w:tcPr>
            <w:tcW w:w="3060" w:type="dxa"/>
          </w:tcPr>
          <w:sdt>
            <w:sdtPr>
              <w:rPr>
                <w:rFonts w:ascii="Calibri" w:eastAsia="Calibri" w:hAnsi="Calibri" w:cs="Calibri"/>
                <w:bCs/>
                <w:sz w:val="20"/>
                <w:szCs w:val="20"/>
              </w:rPr>
              <w:id w:val="-1030331487"/>
              <w:placeholder>
                <w:docPart w:val="C450BA8748914503B95623BC687997D0"/>
              </w:placeholder>
              <w:showingPlcHdr/>
            </w:sdtPr>
            <w:sdtEndPr/>
            <w:sdtContent>
              <w:p w14:paraId="0C74CDD1" w14:textId="460C5AE7"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sdtContent>
          </w:sdt>
        </w:tc>
      </w:tr>
      <w:tr w:rsidR="002349D9" w:rsidRPr="004C1459" w14:paraId="66D1103A" w14:textId="77777777" w:rsidTr="00A25151">
        <w:tc>
          <w:tcPr>
            <w:tcW w:w="4860" w:type="dxa"/>
          </w:tcPr>
          <w:p w14:paraId="7B86A8D3"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The system allows users to access data and reports in a timely manner.</w:t>
            </w:r>
          </w:p>
        </w:tc>
        <w:tc>
          <w:tcPr>
            <w:tcW w:w="1710" w:type="dxa"/>
          </w:tcPr>
          <w:p w14:paraId="7807A128" w14:textId="3DF3A7D6"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351139082"/>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525758331"/>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988517763"/>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tc>
          <w:tcPr>
            <w:tcW w:w="3060" w:type="dxa"/>
          </w:tcPr>
          <w:sdt>
            <w:sdtPr>
              <w:rPr>
                <w:rFonts w:ascii="Calibri" w:eastAsia="Calibri" w:hAnsi="Calibri" w:cs="Calibri"/>
                <w:bCs/>
                <w:sz w:val="20"/>
                <w:szCs w:val="20"/>
              </w:rPr>
              <w:id w:val="-972057876"/>
              <w:placeholder>
                <w:docPart w:val="EDC42F6951024D6283C77CBA077131A3"/>
              </w:placeholder>
              <w:showingPlcHdr/>
            </w:sdtPr>
            <w:sdtEndPr/>
            <w:sdtContent>
              <w:p w14:paraId="4186AE14" w14:textId="46B12745"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sdtContent>
          </w:sdt>
        </w:tc>
      </w:tr>
      <w:tr w:rsidR="002349D9" w:rsidRPr="004C1459" w14:paraId="7156B098" w14:textId="77777777" w:rsidTr="00A25151">
        <w:tc>
          <w:tcPr>
            <w:tcW w:w="4860" w:type="dxa"/>
          </w:tcPr>
          <w:p w14:paraId="7D686E8A"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 xml:space="preserve">The data are represented graphically and are or could be easily understood by all users </w:t>
            </w:r>
          </w:p>
        </w:tc>
        <w:tc>
          <w:tcPr>
            <w:tcW w:w="1710" w:type="dxa"/>
          </w:tcPr>
          <w:p w14:paraId="2A658C6F" w14:textId="23499651"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2078284798"/>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687518065"/>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327282277"/>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tc>
          <w:tcPr>
            <w:tcW w:w="3060" w:type="dxa"/>
          </w:tcPr>
          <w:sdt>
            <w:sdtPr>
              <w:rPr>
                <w:rFonts w:ascii="Calibri" w:eastAsia="Calibri" w:hAnsi="Calibri" w:cs="Calibri"/>
                <w:bCs/>
                <w:sz w:val="20"/>
                <w:szCs w:val="20"/>
              </w:rPr>
              <w:id w:val="712542738"/>
              <w:placeholder>
                <w:docPart w:val="F9ABBB7A9D444990A385F819FDC24658"/>
              </w:placeholder>
              <w:showingPlcHdr/>
            </w:sdtPr>
            <w:sdtEndPr/>
            <w:sdtContent>
              <w:p w14:paraId="0A621F48" w14:textId="5EBDDBD4"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sdtContent>
          </w:sdt>
        </w:tc>
      </w:tr>
      <w:tr w:rsidR="002349D9" w:rsidRPr="004C1459" w14:paraId="0AC35515" w14:textId="77777777" w:rsidTr="00A25151">
        <w:tc>
          <w:tcPr>
            <w:tcW w:w="4860" w:type="dxa"/>
          </w:tcPr>
          <w:p w14:paraId="25C1B433"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The data system provides clear process for setting and evaluating goals.</w:t>
            </w:r>
          </w:p>
        </w:tc>
        <w:tc>
          <w:tcPr>
            <w:tcW w:w="1710" w:type="dxa"/>
          </w:tcPr>
          <w:p w14:paraId="132AE178" w14:textId="3027EFDE"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796493298"/>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268625211"/>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178925269"/>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tc>
          <w:tcPr>
            <w:tcW w:w="3060" w:type="dxa"/>
          </w:tcPr>
          <w:sdt>
            <w:sdtPr>
              <w:rPr>
                <w:rFonts w:ascii="Calibri" w:eastAsia="Calibri" w:hAnsi="Calibri" w:cs="Calibri"/>
                <w:bCs/>
                <w:sz w:val="20"/>
                <w:szCs w:val="20"/>
              </w:rPr>
              <w:id w:val="1766727296"/>
              <w:placeholder>
                <w:docPart w:val="D42610346B8A4AE09535FDC4DBE54810"/>
              </w:placeholder>
              <w:showingPlcHdr/>
            </w:sdtPr>
            <w:sdtEndPr/>
            <w:sdtContent>
              <w:p w14:paraId="1A74B7FE" w14:textId="1E032151"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sdtContent>
          </w:sdt>
        </w:tc>
      </w:tr>
      <w:tr w:rsidR="002349D9" w:rsidRPr="004C1459" w14:paraId="672E672B" w14:textId="77777777" w:rsidTr="00A25151">
        <w:tc>
          <w:tcPr>
            <w:tcW w:w="4860" w:type="dxa"/>
          </w:tcPr>
          <w:p w14:paraId="02A3B6E3"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The data system is cost effective and accessible to all users</w:t>
            </w:r>
          </w:p>
        </w:tc>
        <w:tc>
          <w:tcPr>
            <w:tcW w:w="1710" w:type="dxa"/>
          </w:tcPr>
          <w:p w14:paraId="5DABD50A" w14:textId="1789CD2F"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605961650"/>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909685622"/>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087972237"/>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tc>
          <w:tcPr>
            <w:tcW w:w="3060" w:type="dxa"/>
          </w:tcPr>
          <w:sdt>
            <w:sdtPr>
              <w:rPr>
                <w:rFonts w:ascii="Calibri" w:eastAsia="Calibri" w:hAnsi="Calibri" w:cs="Calibri"/>
                <w:bCs/>
                <w:sz w:val="20"/>
                <w:szCs w:val="20"/>
              </w:rPr>
              <w:id w:val="-230536409"/>
              <w:placeholder>
                <w:docPart w:val="00DFB077CBE747ACB5EA6BB339C1F653"/>
              </w:placeholder>
              <w:showingPlcHdr/>
            </w:sdtPr>
            <w:sdtEndPr/>
            <w:sdtContent>
              <w:p w14:paraId="67349469" w14:textId="5C1682ED"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sdtContent>
          </w:sdt>
        </w:tc>
      </w:tr>
      <w:tr w:rsidR="002349D9" w:rsidRPr="004C1459" w14:paraId="47399C99" w14:textId="77777777" w:rsidTr="00A25151">
        <w:tc>
          <w:tcPr>
            <w:tcW w:w="4860" w:type="dxa"/>
          </w:tcPr>
          <w:p w14:paraId="7A38D374"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The data system allows input data to be downloaded and stored on district/school data electronic storage.</w:t>
            </w:r>
          </w:p>
        </w:tc>
        <w:tc>
          <w:tcPr>
            <w:tcW w:w="1710" w:type="dxa"/>
          </w:tcPr>
          <w:p w14:paraId="71150C7D" w14:textId="172AAD21"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341431338"/>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009831285"/>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067838097"/>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tc>
          <w:tcPr>
            <w:tcW w:w="3060" w:type="dxa"/>
          </w:tcPr>
          <w:sdt>
            <w:sdtPr>
              <w:rPr>
                <w:rFonts w:ascii="Calibri" w:eastAsia="Calibri" w:hAnsi="Calibri" w:cs="Calibri"/>
                <w:bCs/>
                <w:sz w:val="20"/>
                <w:szCs w:val="20"/>
              </w:rPr>
              <w:id w:val="-850253227"/>
              <w:placeholder>
                <w:docPart w:val="A528BCB539414170B28BB42B8441847F"/>
              </w:placeholder>
              <w:showingPlcHdr/>
            </w:sdtPr>
            <w:sdtEndPr/>
            <w:sdtContent>
              <w:p w14:paraId="6F771A52" w14:textId="087A0330"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sdtContent>
          </w:sdt>
        </w:tc>
      </w:tr>
      <w:tr w:rsidR="002349D9" w:rsidRPr="004C1459" w14:paraId="76997B74" w14:textId="77777777" w:rsidTr="00A25151">
        <w:tc>
          <w:tcPr>
            <w:tcW w:w="4860" w:type="dxa"/>
          </w:tcPr>
          <w:p w14:paraId="08396723"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Staff can be or were easily trained to 1) utilize the features of the system and 2) use the reports to support instructional decisions at all levels</w:t>
            </w:r>
          </w:p>
        </w:tc>
        <w:tc>
          <w:tcPr>
            <w:tcW w:w="1710" w:type="dxa"/>
          </w:tcPr>
          <w:p w14:paraId="1D365D1E" w14:textId="4ECC9C11"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400201151"/>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173609640"/>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854792556"/>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sdt>
          <w:sdtPr>
            <w:rPr>
              <w:rFonts w:ascii="Calibri" w:eastAsia="Calibri" w:hAnsi="Calibri" w:cs="Calibri"/>
              <w:bCs/>
              <w:sz w:val="20"/>
              <w:szCs w:val="20"/>
            </w:rPr>
            <w:id w:val="-1749959261"/>
            <w:placeholder>
              <w:docPart w:val="ECA01498EBF34F0A8B6B2F1B7AA28181"/>
            </w:placeholder>
            <w:showingPlcHdr/>
          </w:sdtPr>
          <w:sdtEndPr/>
          <w:sdtContent>
            <w:tc>
              <w:tcPr>
                <w:tcW w:w="3060" w:type="dxa"/>
              </w:tcPr>
              <w:p w14:paraId="499F129A" w14:textId="363E5E3E"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2349D9" w:rsidRPr="004C1459" w14:paraId="1B837BA4" w14:textId="77777777" w:rsidTr="00A25151">
        <w:trPr>
          <w:trHeight w:val="602"/>
        </w:trPr>
        <w:tc>
          <w:tcPr>
            <w:tcW w:w="4860" w:type="dxa"/>
            <w:shd w:val="clear" w:color="auto" w:fill="BFBFBF"/>
            <w:vAlign w:val="center"/>
          </w:tcPr>
          <w:p w14:paraId="7922055A" w14:textId="77777777" w:rsidR="002349D9" w:rsidRPr="004C1459" w:rsidRDefault="002349D9" w:rsidP="00572FF7">
            <w:pPr>
              <w:keepNext/>
              <w:keepLines/>
              <w:jc w:val="center"/>
              <w:outlineLvl w:val="1"/>
              <w:rPr>
                <w:rFonts w:ascii="Calibri" w:eastAsia="Calibri" w:hAnsi="Calibri" w:cs="Calibri"/>
                <w:b/>
                <w:szCs w:val="23"/>
              </w:rPr>
            </w:pPr>
            <w:r w:rsidRPr="004C1459">
              <w:rPr>
                <w:rFonts w:ascii="Calibri" w:eastAsia="Calibri" w:hAnsi="Calibri" w:cs="Calibri"/>
                <w:b/>
                <w:szCs w:val="23"/>
              </w:rPr>
              <w:t>Other Considerations</w:t>
            </w:r>
          </w:p>
        </w:tc>
        <w:tc>
          <w:tcPr>
            <w:tcW w:w="1710" w:type="dxa"/>
            <w:shd w:val="clear" w:color="auto" w:fill="BFBFBF"/>
            <w:vAlign w:val="center"/>
          </w:tcPr>
          <w:p w14:paraId="29344369" w14:textId="77777777" w:rsidR="002349D9" w:rsidRPr="004C1459" w:rsidRDefault="002349D9" w:rsidP="00572FF7">
            <w:pPr>
              <w:keepNext/>
              <w:keepLines/>
              <w:jc w:val="center"/>
              <w:outlineLvl w:val="1"/>
              <w:rPr>
                <w:rFonts w:ascii="Calibri" w:eastAsia="Calibri" w:hAnsi="Calibri" w:cs="Calibri"/>
                <w:b/>
                <w:szCs w:val="23"/>
              </w:rPr>
            </w:pPr>
            <w:r w:rsidRPr="004C1459">
              <w:rPr>
                <w:rFonts w:ascii="Calibri" w:eastAsia="Calibri" w:hAnsi="Calibri" w:cs="Calibri"/>
                <w:b/>
                <w:szCs w:val="23"/>
              </w:rPr>
              <w:t>Response</w:t>
            </w:r>
          </w:p>
        </w:tc>
        <w:tc>
          <w:tcPr>
            <w:tcW w:w="3060" w:type="dxa"/>
            <w:shd w:val="clear" w:color="auto" w:fill="BFBFBF"/>
            <w:vAlign w:val="center"/>
          </w:tcPr>
          <w:p w14:paraId="550AD468" w14:textId="77777777" w:rsidR="002349D9" w:rsidRPr="00A25151" w:rsidRDefault="002349D9" w:rsidP="00572FF7">
            <w:pPr>
              <w:keepNext/>
              <w:keepLines/>
              <w:jc w:val="center"/>
              <w:outlineLvl w:val="1"/>
              <w:rPr>
                <w:rFonts w:ascii="Calibri" w:eastAsia="Calibri" w:hAnsi="Calibri" w:cs="Calibri"/>
                <w:b/>
                <w:sz w:val="20"/>
                <w:szCs w:val="20"/>
              </w:rPr>
            </w:pPr>
            <w:r w:rsidRPr="00A25151">
              <w:rPr>
                <w:rFonts w:ascii="Calibri" w:eastAsia="Calibri" w:hAnsi="Calibri" w:cs="Calibri"/>
                <w:b/>
                <w:sz w:val="20"/>
                <w:szCs w:val="20"/>
              </w:rPr>
              <w:t>Comments</w:t>
            </w:r>
          </w:p>
        </w:tc>
      </w:tr>
      <w:tr w:rsidR="002349D9" w:rsidRPr="004C1459" w14:paraId="16C99A11" w14:textId="77777777" w:rsidTr="00A25151">
        <w:tc>
          <w:tcPr>
            <w:tcW w:w="4860" w:type="dxa"/>
          </w:tcPr>
          <w:p w14:paraId="1E2AFE99"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 xml:space="preserve">Does the assessment system support a prevention focus? </w:t>
            </w:r>
          </w:p>
        </w:tc>
        <w:tc>
          <w:tcPr>
            <w:tcW w:w="1710" w:type="dxa"/>
          </w:tcPr>
          <w:p w14:paraId="7275FA03" w14:textId="09AECED1"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409505356"/>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295707979"/>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936246644"/>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tc>
          <w:tcPr>
            <w:tcW w:w="3060" w:type="dxa"/>
          </w:tcPr>
          <w:sdt>
            <w:sdtPr>
              <w:rPr>
                <w:rFonts w:ascii="Calibri" w:eastAsia="Calibri" w:hAnsi="Calibri" w:cs="Calibri"/>
                <w:bCs/>
                <w:sz w:val="20"/>
                <w:szCs w:val="20"/>
              </w:rPr>
              <w:id w:val="-1747633857"/>
              <w:placeholder>
                <w:docPart w:val="EF538B8886474F60A93BC228F010C3B4"/>
              </w:placeholder>
              <w:showingPlcHdr/>
            </w:sdtPr>
            <w:sdtEndPr/>
            <w:sdtContent>
              <w:p w14:paraId="33053B67" w14:textId="456E0457"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sdtContent>
          </w:sdt>
          <w:p w14:paraId="6AC4B110" w14:textId="77777777" w:rsidR="002349D9" w:rsidRPr="00A25151" w:rsidRDefault="002349D9" w:rsidP="00572FF7">
            <w:pPr>
              <w:rPr>
                <w:rFonts w:ascii="Calibri" w:eastAsia="Calibri" w:hAnsi="Calibri" w:cs="Calibri"/>
                <w:sz w:val="20"/>
                <w:szCs w:val="20"/>
              </w:rPr>
            </w:pPr>
          </w:p>
        </w:tc>
      </w:tr>
      <w:tr w:rsidR="002349D9" w:rsidRPr="004C1459" w14:paraId="054DEB17" w14:textId="77777777" w:rsidTr="00A25151">
        <w:tc>
          <w:tcPr>
            <w:tcW w:w="4860" w:type="dxa"/>
          </w:tcPr>
          <w:p w14:paraId="4F283D31"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Does system allow the leadership use of the data to support decision making?</w:t>
            </w:r>
          </w:p>
        </w:tc>
        <w:tc>
          <w:tcPr>
            <w:tcW w:w="1710" w:type="dxa"/>
          </w:tcPr>
          <w:p w14:paraId="55C0516C" w14:textId="50EDBAE9"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063713769"/>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926627119"/>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792358957"/>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sdt>
          <w:sdtPr>
            <w:rPr>
              <w:rFonts w:ascii="Calibri" w:eastAsia="Calibri" w:hAnsi="Calibri" w:cs="Calibri"/>
              <w:bCs/>
              <w:sz w:val="20"/>
              <w:szCs w:val="20"/>
            </w:rPr>
            <w:id w:val="1443491791"/>
            <w:placeholder>
              <w:docPart w:val="81E2BD49BE344D92888383C87FD5CAAD"/>
            </w:placeholder>
            <w:showingPlcHdr/>
          </w:sdtPr>
          <w:sdtEndPr/>
          <w:sdtContent>
            <w:tc>
              <w:tcPr>
                <w:tcW w:w="3060" w:type="dxa"/>
              </w:tcPr>
              <w:p w14:paraId="4E008728" w14:textId="2287719B"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2349D9" w:rsidRPr="004C1459" w14:paraId="797CCF43" w14:textId="77777777" w:rsidTr="00A25151">
        <w:tc>
          <w:tcPr>
            <w:tcW w:w="4860" w:type="dxa"/>
          </w:tcPr>
          <w:p w14:paraId="194097DE"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Is on-going professional development available and to support sustained implementation of the system?</w:t>
            </w:r>
          </w:p>
        </w:tc>
        <w:tc>
          <w:tcPr>
            <w:tcW w:w="1710" w:type="dxa"/>
          </w:tcPr>
          <w:p w14:paraId="5E0ED033" w14:textId="198F7661"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828676071"/>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552474012"/>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2020279900"/>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sdt>
          <w:sdtPr>
            <w:rPr>
              <w:rFonts w:ascii="Calibri" w:eastAsia="Calibri" w:hAnsi="Calibri" w:cs="Calibri"/>
              <w:bCs/>
              <w:sz w:val="20"/>
              <w:szCs w:val="20"/>
            </w:rPr>
            <w:id w:val="-1405745768"/>
            <w:placeholder>
              <w:docPart w:val="CC9C4111E63F4150A0C8DC38C987A79D"/>
            </w:placeholder>
            <w:showingPlcHdr/>
          </w:sdtPr>
          <w:sdtEndPr/>
          <w:sdtContent>
            <w:tc>
              <w:tcPr>
                <w:tcW w:w="3060" w:type="dxa"/>
              </w:tcPr>
              <w:p w14:paraId="79562956" w14:textId="69163F84"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2349D9" w:rsidRPr="004C1459" w14:paraId="4B256AA4" w14:textId="77777777" w:rsidTr="00A25151">
        <w:tc>
          <w:tcPr>
            <w:tcW w:w="4860" w:type="dxa"/>
          </w:tcPr>
          <w:p w14:paraId="44282378"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Is the assessment system appropriate for the current resources?</w:t>
            </w:r>
          </w:p>
        </w:tc>
        <w:tc>
          <w:tcPr>
            <w:tcW w:w="1710" w:type="dxa"/>
          </w:tcPr>
          <w:p w14:paraId="52E57C3F" w14:textId="42DAF6D7"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87504878"/>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266219335"/>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552666638"/>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sdt>
          <w:sdtPr>
            <w:rPr>
              <w:rFonts w:ascii="Calibri" w:eastAsia="Calibri" w:hAnsi="Calibri" w:cs="Calibri"/>
              <w:bCs/>
              <w:sz w:val="20"/>
              <w:szCs w:val="20"/>
            </w:rPr>
            <w:id w:val="119962380"/>
            <w:placeholder>
              <w:docPart w:val="4855C74E2D9A405C9EBEEA6D44B6F368"/>
            </w:placeholder>
            <w:showingPlcHdr/>
          </w:sdtPr>
          <w:sdtEndPr/>
          <w:sdtContent>
            <w:tc>
              <w:tcPr>
                <w:tcW w:w="3060" w:type="dxa"/>
              </w:tcPr>
              <w:p w14:paraId="48DC6BEE" w14:textId="69484190"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2349D9" w:rsidRPr="004C1459" w14:paraId="5683AD98" w14:textId="77777777" w:rsidTr="00A25151">
        <w:tc>
          <w:tcPr>
            <w:tcW w:w="4860" w:type="dxa"/>
          </w:tcPr>
          <w:p w14:paraId="757905F8"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Do the reports allow for increased communication and collaboration with families?</w:t>
            </w:r>
          </w:p>
        </w:tc>
        <w:tc>
          <w:tcPr>
            <w:tcW w:w="1710" w:type="dxa"/>
          </w:tcPr>
          <w:p w14:paraId="3EE6E69E" w14:textId="0AF4EE0E"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348785719"/>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305044877"/>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281043100"/>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sdt>
          <w:sdtPr>
            <w:rPr>
              <w:rFonts w:ascii="Calibri" w:eastAsia="Calibri" w:hAnsi="Calibri" w:cs="Calibri"/>
              <w:bCs/>
              <w:sz w:val="20"/>
              <w:szCs w:val="20"/>
            </w:rPr>
            <w:id w:val="830717846"/>
            <w:placeholder>
              <w:docPart w:val="E4E07B01A09E4AF8912DE19307A66B02"/>
            </w:placeholder>
            <w:showingPlcHdr/>
          </w:sdtPr>
          <w:sdtEndPr/>
          <w:sdtContent>
            <w:tc>
              <w:tcPr>
                <w:tcW w:w="3060" w:type="dxa"/>
              </w:tcPr>
              <w:p w14:paraId="3B2A080D" w14:textId="22A8016F"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2349D9" w:rsidRPr="004C1459" w14:paraId="31126B05" w14:textId="77777777" w:rsidTr="00A25151">
        <w:tc>
          <w:tcPr>
            <w:tcW w:w="4860" w:type="dxa"/>
          </w:tcPr>
          <w:p w14:paraId="14A77604"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Do the reports allow for increased communication and collaboration with among staff?</w:t>
            </w:r>
          </w:p>
        </w:tc>
        <w:tc>
          <w:tcPr>
            <w:tcW w:w="1710" w:type="dxa"/>
          </w:tcPr>
          <w:p w14:paraId="77672A1A" w14:textId="08F011D3"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180079571"/>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696892182"/>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372907386"/>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sdt>
          <w:sdtPr>
            <w:rPr>
              <w:rFonts w:ascii="Calibri" w:eastAsia="Calibri" w:hAnsi="Calibri" w:cs="Calibri"/>
              <w:bCs/>
              <w:sz w:val="20"/>
              <w:szCs w:val="20"/>
            </w:rPr>
            <w:id w:val="-825585849"/>
            <w:placeholder>
              <w:docPart w:val="ADAEF695E7BC41E8ABC40AC0D1EDEFCC"/>
            </w:placeholder>
            <w:showingPlcHdr/>
          </w:sdtPr>
          <w:sdtEndPr/>
          <w:sdtContent>
            <w:tc>
              <w:tcPr>
                <w:tcW w:w="3060" w:type="dxa"/>
              </w:tcPr>
              <w:p w14:paraId="4BC71F8E" w14:textId="7F607B39"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2349D9" w:rsidRPr="004C1459" w14:paraId="5A2A2F28" w14:textId="77777777" w:rsidTr="00A25151">
        <w:tc>
          <w:tcPr>
            <w:tcW w:w="4860" w:type="dxa"/>
          </w:tcPr>
          <w:p w14:paraId="2AA06FE4" w14:textId="77777777" w:rsidR="002349D9" w:rsidRPr="004C1459" w:rsidRDefault="002349D9" w:rsidP="00572FF7">
            <w:pPr>
              <w:rPr>
                <w:rFonts w:ascii="Calibri" w:eastAsia="Calibri" w:hAnsi="Calibri" w:cs="Calibri"/>
                <w:sz w:val="20"/>
              </w:rPr>
            </w:pPr>
            <w:r w:rsidRPr="004C1459">
              <w:rPr>
                <w:rFonts w:ascii="Calibri" w:eastAsia="Calibri" w:hAnsi="Calibri" w:cs="Calibri"/>
                <w:sz w:val="20"/>
              </w:rPr>
              <w:t>Do the reports support the evaluation of short- and long-term goals?</w:t>
            </w:r>
          </w:p>
        </w:tc>
        <w:tc>
          <w:tcPr>
            <w:tcW w:w="1710" w:type="dxa"/>
          </w:tcPr>
          <w:p w14:paraId="67F145D5" w14:textId="794CE425"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56562073"/>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1424233552"/>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2037491174"/>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sdt>
          <w:sdtPr>
            <w:rPr>
              <w:rFonts w:ascii="Calibri" w:eastAsia="Calibri" w:hAnsi="Calibri" w:cs="Calibri"/>
              <w:bCs/>
              <w:sz w:val="20"/>
              <w:szCs w:val="20"/>
            </w:rPr>
            <w:id w:val="1492674480"/>
            <w:placeholder>
              <w:docPart w:val="E4E8CB4713914BECA884E211C374F19B"/>
            </w:placeholder>
            <w:showingPlcHdr/>
          </w:sdtPr>
          <w:sdtEndPr/>
          <w:sdtContent>
            <w:tc>
              <w:tcPr>
                <w:tcW w:w="3060" w:type="dxa"/>
              </w:tcPr>
              <w:p w14:paraId="2E10EB93" w14:textId="09E5AAD5"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r w:rsidR="002349D9" w:rsidRPr="004C1459" w14:paraId="4C2BE32F" w14:textId="77777777" w:rsidTr="00A25151">
        <w:tc>
          <w:tcPr>
            <w:tcW w:w="4860" w:type="dxa"/>
          </w:tcPr>
          <w:p w14:paraId="1F5FF9AF" w14:textId="2E1BF6D9" w:rsidR="002349D9" w:rsidRPr="004C1459" w:rsidRDefault="002349D9" w:rsidP="00572FF7">
            <w:pPr>
              <w:rPr>
                <w:rFonts w:ascii="Calibri" w:eastAsia="Calibri" w:hAnsi="Calibri" w:cs="Calibri"/>
                <w:sz w:val="20"/>
              </w:rPr>
            </w:pPr>
            <w:r w:rsidRPr="004C1459">
              <w:rPr>
                <w:rFonts w:ascii="Calibri" w:eastAsia="Calibri" w:hAnsi="Calibri" w:cs="Calibri"/>
                <w:sz w:val="20"/>
              </w:rPr>
              <w:t>Do the rep</w:t>
            </w:r>
            <w:r w:rsidR="00114A3B" w:rsidRPr="004C1459">
              <w:rPr>
                <w:rFonts w:ascii="Calibri" w:eastAsia="Calibri" w:hAnsi="Calibri" w:cs="Calibri"/>
                <w:sz w:val="20"/>
              </w:rPr>
              <w:t xml:space="preserve">orts support evaluation of the </w:t>
            </w:r>
            <w:r w:rsidRPr="004C1459">
              <w:rPr>
                <w:rFonts w:ascii="Calibri" w:eastAsia="Calibri" w:hAnsi="Calibri" w:cs="Calibri"/>
                <w:sz w:val="20"/>
              </w:rPr>
              <w:t>effectiveness of the</w:t>
            </w:r>
            <w:r w:rsidR="00114A3B" w:rsidRPr="004C1459">
              <w:rPr>
                <w:rFonts w:ascii="Calibri" w:eastAsia="Calibri" w:hAnsi="Calibri" w:cs="Calibri"/>
                <w:sz w:val="20"/>
              </w:rPr>
              <w:t xml:space="preserve"> MTSS </w:t>
            </w:r>
            <w:r w:rsidRPr="004C1459">
              <w:rPr>
                <w:rFonts w:ascii="Calibri" w:eastAsia="Calibri" w:hAnsi="Calibri" w:cs="Calibri"/>
                <w:sz w:val="20"/>
              </w:rPr>
              <w:t xml:space="preserve">framework </w:t>
            </w:r>
          </w:p>
        </w:tc>
        <w:tc>
          <w:tcPr>
            <w:tcW w:w="1710" w:type="dxa"/>
          </w:tcPr>
          <w:p w14:paraId="3FFA747C" w14:textId="204589B4" w:rsidR="002349D9" w:rsidRPr="004C1459" w:rsidRDefault="00AD0379" w:rsidP="00572FF7">
            <w:pPr>
              <w:keepNext/>
              <w:keepLines/>
              <w:jc w:val="center"/>
              <w:outlineLvl w:val="1"/>
              <w:rPr>
                <w:rFonts w:ascii="Calibri" w:eastAsia="Calibri" w:hAnsi="Calibri" w:cs="Calibri"/>
                <w:sz w:val="20"/>
                <w:szCs w:val="23"/>
              </w:rPr>
            </w:pPr>
            <w:sdt>
              <w:sdtPr>
                <w:rPr>
                  <w:rFonts w:ascii="Calibri" w:eastAsia="Calibri" w:hAnsi="Calibri" w:cs="Calibri"/>
                  <w:bCs/>
                  <w:sz w:val="20"/>
                  <w:szCs w:val="20"/>
                </w:rPr>
                <w:id w:val="-1757582227"/>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Yes </w:t>
            </w:r>
            <w:sdt>
              <w:sdtPr>
                <w:rPr>
                  <w:rFonts w:ascii="Calibri" w:eastAsia="Calibri" w:hAnsi="Calibri" w:cs="Calibri"/>
                  <w:bCs/>
                  <w:sz w:val="20"/>
                  <w:szCs w:val="20"/>
                </w:rPr>
                <w:id w:val="-334771382"/>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 xml:space="preserve">No </w:t>
            </w:r>
            <w:sdt>
              <w:sdtPr>
                <w:rPr>
                  <w:rFonts w:ascii="Calibri" w:eastAsia="Calibri" w:hAnsi="Calibri" w:cs="Calibri"/>
                  <w:bCs/>
                  <w:sz w:val="20"/>
                  <w:szCs w:val="20"/>
                </w:rPr>
                <w:id w:val="1335037412"/>
                <w14:checkbox>
                  <w14:checked w14:val="0"/>
                  <w14:checkedState w14:val="2612" w14:font="MS Gothic"/>
                  <w14:uncheckedState w14:val="2610" w14:font="MS Gothic"/>
                </w14:checkbox>
              </w:sdtPr>
              <w:sdtEndPr/>
              <w:sdtContent>
                <w:r w:rsidR="00212CBB">
                  <w:rPr>
                    <w:rFonts w:ascii="MS Gothic" w:eastAsia="MS Gothic" w:hAnsi="MS Gothic" w:cs="Calibri" w:hint="eastAsia"/>
                    <w:bCs/>
                    <w:sz w:val="20"/>
                    <w:szCs w:val="20"/>
                  </w:rPr>
                  <w:t>☐</w:t>
                </w:r>
              </w:sdtContent>
            </w:sdt>
            <w:r w:rsidR="00212CBB" w:rsidRPr="00465A37">
              <w:rPr>
                <w:rFonts w:ascii="Calibri" w:eastAsia="Calibri" w:hAnsi="Calibri" w:cs="Calibri"/>
                <w:bCs/>
                <w:sz w:val="20"/>
                <w:szCs w:val="20"/>
              </w:rPr>
              <w:t>DK</w:t>
            </w:r>
          </w:p>
        </w:tc>
        <w:sdt>
          <w:sdtPr>
            <w:rPr>
              <w:rFonts w:ascii="Calibri" w:eastAsia="Calibri" w:hAnsi="Calibri" w:cs="Calibri"/>
              <w:bCs/>
              <w:sz w:val="20"/>
              <w:szCs w:val="20"/>
            </w:rPr>
            <w:id w:val="2061432241"/>
            <w:placeholder>
              <w:docPart w:val="B7AA16EC9CD644E191C3959365C59BA9"/>
            </w:placeholder>
            <w:showingPlcHdr/>
          </w:sdtPr>
          <w:sdtEndPr/>
          <w:sdtContent>
            <w:tc>
              <w:tcPr>
                <w:tcW w:w="3060" w:type="dxa"/>
              </w:tcPr>
              <w:p w14:paraId="06537E96" w14:textId="744CBB85" w:rsidR="002349D9" w:rsidRPr="00A25151" w:rsidRDefault="00A25151" w:rsidP="00572FF7">
                <w:pPr>
                  <w:rPr>
                    <w:rFonts w:ascii="Calibri" w:eastAsia="Calibri" w:hAnsi="Calibri" w:cs="Calibri"/>
                    <w:sz w:val="20"/>
                    <w:szCs w:val="20"/>
                  </w:rPr>
                </w:pPr>
                <w:r w:rsidRPr="00A25151">
                  <w:rPr>
                    <w:rStyle w:val="PlaceholderText"/>
                    <w:rFonts w:ascii="Calibri" w:hAnsi="Calibri" w:cs="Calibri"/>
                    <w:color w:val="auto"/>
                    <w:sz w:val="20"/>
                    <w:szCs w:val="20"/>
                  </w:rPr>
                  <w:t>Click or tap here to enter text.</w:t>
                </w:r>
              </w:p>
            </w:tc>
          </w:sdtContent>
        </w:sdt>
      </w:tr>
    </w:tbl>
    <w:p w14:paraId="77E08B15" w14:textId="44804DE9" w:rsidR="002349D9" w:rsidRPr="004C1459" w:rsidRDefault="004540A0" w:rsidP="002349D9">
      <w:pPr>
        <w:spacing w:after="200" w:line="276" w:lineRule="auto"/>
        <w:ind w:left="180"/>
        <w:rPr>
          <w:rFonts w:ascii="Calibri" w:eastAsia="Calibri" w:hAnsi="Calibri" w:cs="Calibri"/>
        </w:rPr>
      </w:pPr>
      <w:r w:rsidRPr="004C1459">
        <w:rPr>
          <w:rFonts w:ascii="Calibri" w:eastAsia="Calibri" w:hAnsi="Calibri" w:cs="Calibri"/>
        </w:rPr>
        <w:t>Consider</w:t>
      </w:r>
      <w:r w:rsidR="002349D9" w:rsidRPr="004C1459">
        <w:rPr>
          <w:rFonts w:ascii="Calibri" w:eastAsia="Calibri" w:hAnsi="Calibri" w:cs="Calibri"/>
        </w:rPr>
        <w:t xml:space="preserve"> any additional concerns about the data system or other factors.</w:t>
      </w:r>
    </w:p>
    <w:p w14:paraId="7C449205" w14:textId="671A55A9" w:rsidR="002349D9" w:rsidRPr="004C1459" w:rsidRDefault="004540A0" w:rsidP="002349D9">
      <w:pPr>
        <w:spacing w:after="200" w:line="276" w:lineRule="auto"/>
        <w:ind w:left="180"/>
        <w:rPr>
          <w:rFonts w:ascii="Calibri" w:eastAsia="Calibri" w:hAnsi="Calibri" w:cs="Calibri"/>
        </w:rPr>
      </w:pPr>
      <w:r w:rsidRPr="004C1459">
        <w:rPr>
          <w:rFonts w:ascii="Calibri" w:eastAsia="Calibri" w:hAnsi="Calibri" w:cs="Calibri"/>
        </w:rPr>
        <w:t>Consider</w:t>
      </w:r>
      <w:r w:rsidR="002349D9" w:rsidRPr="004C1459">
        <w:rPr>
          <w:rFonts w:ascii="Calibri" w:eastAsia="Calibri" w:hAnsi="Calibri" w:cs="Calibri"/>
        </w:rPr>
        <w:t xml:space="preserve"> any additional benefits of the data system or other factors.</w:t>
      </w:r>
    </w:p>
    <w:p w14:paraId="1A4C66A2" w14:textId="69FEDB1C" w:rsidR="002349D9" w:rsidRPr="00FB10F7" w:rsidRDefault="002349D9" w:rsidP="002349D9">
      <w:pPr>
        <w:pStyle w:val="Heading2"/>
        <w:rPr>
          <w:rFonts w:ascii="Calibri" w:eastAsia="Times New Roman" w:hAnsi="Calibri" w:cs="Calibri"/>
          <w:color w:val="002060"/>
        </w:rPr>
      </w:pPr>
      <w:r w:rsidRPr="00FB10F7">
        <w:rPr>
          <w:rFonts w:ascii="Calibri" w:eastAsia="Times New Roman" w:hAnsi="Calibri" w:cs="Calibri"/>
          <w:color w:val="002060"/>
        </w:rPr>
        <w:lastRenderedPageBreak/>
        <w:t>4. Select an Assessment System</w:t>
      </w:r>
    </w:p>
    <w:p w14:paraId="000A18D1" w14:textId="77777777" w:rsidR="002349D9" w:rsidRPr="004C1459" w:rsidRDefault="002349D9" w:rsidP="002349D9">
      <w:pPr>
        <w:spacing w:line="276" w:lineRule="auto"/>
        <w:ind w:left="180"/>
        <w:rPr>
          <w:rFonts w:ascii="Calibri" w:eastAsia="Calibri" w:hAnsi="Calibri" w:cs="Calibri"/>
        </w:rPr>
      </w:pPr>
      <w:r w:rsidRPr="004C1459">
        <w:rPr>
          <w:rFonts w:ascii="Calibri" w:eastAsia="Calibri" w:hAnsi="Calibri" w:cs="Calibri"/>
        </w:rPr>
        <w:t>As a team, summarize the pros and cons of the reviewed systems and compare them to the needs and context of your school or district. Consider the following in your final selection:</w:t>
      </w:r>
    </w:p>
    <w:p w14:paraId="1E66B3BD" w14:textId="77777777" w:rsidR="002349D9" w:rsidRPr="004C1459" w:rsidRDefault="002349D9" w:rsidP="005F66BF">
      <w:pPr>
        <w:pStyle w:val="Bullet1"/>
        <w:rPr>
          <w:rFonts w:ascii="Calibri" w:eastAsia="Calibri" w:hAnsi="Calibri" w:cs="Calibri"/>
        </w:rPr>
      </w:pPr>
      <w:r w:rsidRPr="004C1459">
        <w:rPr>
          <w:rFonts w:ascii="Calibri" w:eastAsia="Calibri" w:hAnsi="Calibri" w:cs="Calibri"/>
        </w:rPr>
        <w:t xml:space="preserve">Which system meets our prioritized needs? </w:t>
      </w:r>
    </w:p>
    <w:p w14:paraId="650A1AC6" w14:textId="77777777" w:rsidR="002349D9" w:rsidRPr="004C1459" w:rsidRDefault="002349D9" w:rsidP="005F66BF">
      <w:pPr>
        <w:pStyle w:val="Bullet1"/>
        <w:rPr>
          <w:rFonts w:ascii="Calibri" w:eastAsia="Calibri" w:hAnsi="Calibri" w:cs="Calibri"/>
        </w:rPr>
      </w:pPr>
      <w:r w:rsidRPr="004C1459">
        <w:rPr>
          <w:rFonts w:ascii="Calibri" w:eastAsia="Calibri" w:hAnsi="Calibri" w:cs="Calibri"/>
        </w:rPr>
        <w:t>Which system will likely meet our needs in the future?</w:t>
      </w:r>
    </w:p>
    <w:p w14:paraId="4FB1FF7C" w14:textId="77777777" w:rsidR="002349D9" w:rsidRPr="004C1459" w:rsidRDefault="002349D9" w:rsidP="005F66BF">
      <w:pPr>
        <w:pStyle w:val="Bullet1"/>
        <w:rPr>
          <w:rFonts w:ascii="Calibri" w:eastAsia="Calibri" w:hAnsi="Calibri" w:cs="Calibri"/>
        </w:rPr>
      </w:pPr>
      <w:r w:rsidRPr="004C1459">
        <w:rPr>
          <w:rFonts w:ascii="Calibri" w:eastAsia="Calibri" w:hAnsi="Calibri" w:cs="Calibri"/>
        </w:rPr>
        <w:t>Which system is appropriate for our school context and resources?</w:t>
      </w:r>
    </w:p>
    <w:p w14:paraId="7AA324EA" w14:textId="77777777" w:rsidR="002349D9" w:rsidRPr="004C1459" w:rsidRDefault="002349D9" w:rsidP="005F66BF">
      <w:pPr>
        <w:pStyle w:val="Bullet1"/>
        <w:rPr>
          <w:rFonts w:ascii="Calibri" w:eastAsia="Calibri" w:hAnsi="Calibri" w:cs="Calibri"/>
        </w:rPr>
      </w:pPr>
      <w:r w:rsidRPr="004C1459">
        <w:rPr>
          <w:rFonts w:ascii="Calibri" w:eastAsia="Calibri" w:hAnsi="Calibri" w:cs="Calibri"/>
        </w:rPr>
        <w:t xml:space="preserve">Which system will work best with our implementation timeline? </w:t>
      </w:r>
    </w:p>
    <w:p w14:paraId="5FCC2249" w14:textId="77777777" w:rsidR="002349D9" w:rsidRPr="004C1459" w:rsidRDefault="002349D9" w:rsidP="005F66BF">
      <w:pPr>
        <w:pStyle w:val="Bullet1"/>
        <w:rPr>
          <w:rFonts w:ascii="Calibri" w:eastAsia="Calibri" w:hAnsi="Calibri" w:cs="Calibri"/>
        </w:rPr>
      </w:pPr>
      <w:r w:rsidRPr="004C1459">
        <w:rPr>
          <w:rFonts w:ascii="Calibri" w:eastAsia="Calibri" w:hAnsi="Calibri" w:cs="Calibri"/>
        </w:rPr>
        <w:t>Which system will lead to greater efficiency and effectiveness in our data collection and analysis?</w:t>
      </w:r>
    </w:p>
    <w:p w14:paraId="354C3F55" w14:textId="77777777" w:rsidR="002349D9" w:rsidRPr="004C1459" w:rsidRDefault="002349D9" w:rsidP="005F66BF">
      <w:pPr>
        <w:pStyle w:val="Bullet1"/>
        <w:rPr>
          <w:rFonts w:ascii="Calibri" w:eastAsia="Calibri" w:hAnsi="Calibri" w:cs="Calibri"/>
        </w:rPr>
      </w:pPr>
      <w:r w:rsidRPr="004C1459">
        <w:rPr>
          <w:rFonts w:ascii="Calibri" w:eastAsia="Calibri" w:hAnsi="Calibri" w:cs="Calibri"/>
        </w:rPr>
        <w:t>Which system will most likely support teachers in making decisions about instruction?</w:t>
      </w:r>
    </w:p>
    <w:p w14:paraId="49268089" w14:textId="77777777" w:rsidR="002349D9" w:rsidRPr="004C1459" w:rsidRDefault="002349D9" w:rsidP="005F66BF">
      <w:pPr>
        <w:pStyle w:val="Bullet1"/>
        <w:rPr>
          <w:rFonts w:ascii="Calibri" w:eastAsia="Calibri" w:hAnsi="Calibri" w:cs="Calibri"/>
        </w:rPr>
      </w:pPr>
      <w:r w:rsidRPr="004C1459">
        <w:rPr>
          <w:rFonts w:ascii="Calibri" w:eastAsia="Calibri" w:hAnsi="Calibri" w:cs="Calibri"/>
        </w:rPr>
        <w:t>Which system will most likely support administrators in making decisions about instruction?</w:t>
      </w:r>
    </w:p>
    <w:p w14:paraId="651DEDBF" w14:textId="77777777" w:rsidR="002349D9" w:rsidRPr="004C1459" w:rsidRDefault="002349D9" w:rsidP="005F66BF">
      <w:pPr>
        <w:pStyle w:val="Bullet1"/>
        <w:rPr>
          <w:rFonts w:ascii="Calibri" w:eastAsia="Calibri" w:hAnsi="Calibri" w:cs="Calibri"/>
        </w:rPr>
      </w:pPr>
      <w:r w:rsidRPr="004C1459">
        <w:rPr>
          <w:rFonts w:ascii="Calibri" w:eastAsia="Calibri" w:hAnsi="Calibri" w:cs="Calibri"/>
        </w:rPr>
        <w:t>Which system will help us communicate with families and community members?</w:t>
      </w:r>
    </w:p>
    <w:p w14:paraId="48369A65" w14:textId="77777777" w:rsidR="002349D9" w:rsidRPr="004C1459" w:rsidRDefault="002349D9" w:rsidP="002349D9">
      <w:pPr>
        <w:spacing w:line="276" w:lineRule="auto"/>
        <w:ind w:left="180"/>
        <w:rPr>
          <w:rFonts w:ascii="Calibri" w:eastAsia="Calibri" w:hAnsi="Calibri" w:cs="Calibri"/>
        </w:rPr>
      </w:pPr>
    </w:p>
    <w:p w14:paraId="71CDDEA5" w14:textId="77777777" w:rsidR="002349D9" w:rsidRPr="004C1459" w:rsidRDefault="002349D9" w:rsidP="00B82AEA">
      <w:pPr>
        <w:spacing w:line="276" w:lineRule="auto"/>
        <w:ind w:left="180"/>
        <w:rPr>
          <w:rFonts w:ascii="Calibri" w:eastAsia="Calibri" w:hAnsi="Calibri" w:cs="Calibri"/>
        </w:rPr>
      </w:pPr>
      <w:r w:rsidRPr="004C1459">
        <w:rPr>
          <w:rFonts w:ascii="Calibri" w:eastAsia="Calibri" w:hAnsi="Calibri" w:cs="Calibri"/>
        </w:rPr>
        <w:t xml:space="preserve">As a team, come to consensus about which tool appears to be the best fit for the school or district. Remember no tool or system will be perfect. Before making the final selection, it is highly recommended that the team share with its stakeholders its selection process and its rationale for selecting the proposed assessment system. This provides an opportunity for gathering any additional feedback, identifying potential concerns that will need to be addressed, and increasing buy in for the assessment system. In addition to modeling the use of data for decision making, staff buy-in is essential for sustainability and implementation fidelity. If there are any major concerns about selecting one of the reviewed tools, consider reviewing additional tools from the tools charts (see Resources below) then return to </w:t>
      </w:r>
      <w:r w:rsidRPr="004C1459">
        <w:rPr>
          <w:rFonts w:ascii="Calibri" w:eastAsia="Calibri" w:hAnsi="Calibri" w:cs="Calibri"/>
          <w:b/>
        </w:rPr>
        <w:t>STEP 2: Evaluate the Quality of Assessments.</w:t>
      </w:r>
      <w:r w:rsidRPr="004C1459">
        <w:rPr>
          <w:rFonts w:ascii="Calibri" w:eastAsia="Calibri" w:hAnsi="Calibri" w:cs="Calibri"/>
        </w:rPr>
        <w:t xml:space="preserve"> </w:t>
      </w:r>
    </w:p>
    <w:p w14:paraId="06C78CFD" w14:textId="77777777" w:rsidR="002349D9" w:rsidRPr="00FB10F7" w:rsidRDefault="002349D9" w:rsidP="00B82AEA">
      <w:pPr>
        <w:pStyle w:val="Heading2"/>
        <w:spacing w:line="276" w:lineRule="auto"/>
        <w:rPr>
          <w:rFonts w:ascii="Calibri" w:eastAsia="Times New Roman" w:hAnsi="Calibri" w:cs="Calibri"/>
          <w:color w:val="002060"/>
        </w:rPr>
      </w:pPr>
      <w:r w:rsidRPr="00FB10F7">
        <w:rPr>
          <w:rFonts w:ascii="Calibri" w:eastAsia="Times New Roman" w:hAnsi="Calibri" w:cs="Calibri"/>
          <w:color w:val="002060"/>
        </w:rPr>
        <w:t xml:space="preserve">5. Communicate Decision and Develop Implementation Plan </w:t>
      </w:r>
    </w:p>
    <w:p w14:paraId="30787904" w14:textId="6F490330" w:rsidR="002349D9" w:rsidRPr="004C1459" w:rsidRDefault="002349D9" w:rsidP="00B82AEA">
      <w:pPr>
        <w:spacing w:after="200" w:line="276" w:lineRule="auto"/>
        <w:ind w:left="180"/>
        <w:rPr>
          <w:rFonts w:ascii="Calibri" w:eastAsia="Calibri" w:hAnsi="Calibri" w:cs="Calibri"/>
        </w:rPr>
      </w:pPr>
      <w:r w:rsidRPr="004C1459">
        <w:rPr>
          <w:rFonts w:ascii="Calibri" w:eastAsia="Calibri" w:hAnsi="Calibri" w:cs="Calibri"/>
        </w:rPr>
        <w:t>Regardless of the team’s decision to stay with the current system or move to a new system, it is important to share the process and decision making with all staff. On-going staff professional development is also critical. See the</w:t>
      </w:r>
      <w:r w:rsidR="00114A3B" w:rsidRPr="004C1459">
        <w:rPr>
          <w:rFonts w:ascii="Calibri" w:eastAsia="Calibri" w:hAnsi="Calibri" w:cs="Calibri"/>
        </w:rPr>
        <w:t xml:space="preserve"> MTSS Fidelity Rubric </w:t>
      </w:r>
      <w:r w:rsidRPr="004C1459">
        <w:rPr>
          <w:rFonts w:ascii="Calibri" w:eastAsia="Calibri" w:hAnsi="Calibri" w:cs="Calibri"/>
        </w:rPr>
        <w:t>and other resources for support in developing an implementation plan for your selected assessment system. Consider requesting access to sample accounts for teachers and administrators to pilot with several students prior to full implementation.</w:t>
      </w:r>
    </w:p>
    <w:p w14:paraId="18C75448" w14:textId="77777777" w:rsidR="002349D9" w:rsidRPr="004C1459" w:rsidRDefault="002349D9" w:rsidP="002349D9">
      <w:pPr>
        <w:rPr>
          <w:rFonts w:ascii="Calibri" w:eastAsiaTheme="majorEastAsia" w:hAnsi="Calibri" w:cs="Calibri"/>
          <w:b/>
          <w:color w:val="365377" w:themeColor="accent1" w:themeShade="BF"/>
          <w:sz w:val="32"/>
          <w:szCs w:val="32"/>
        </w:rPr>
      </w:pPr>
      <w:r w:rsidRPr="004C1459">
        <w:rPr>
          <w:rFonts w:ascii="Calibri" w:hAnsi="Calibri" w:cs="Calibri"/>
          <w:b/>
        </w:rPr>
        <w:br w:type="page"/>
      </w:r>
    </w:p>
    <w:p w14:paraId="4B267ED3" w14:textId="1EDC4A68" w:rsidR="005F66BF" w:rsidRPr="00FB10F7" w:rsidRDefault="002349D9" w:rsidP="005F66BF">
      <w:pPr>
        <w:pStyle w:val="Heading1"/>
        <w:rPr>
          <w:rFonts w:ascii="Calibri" w:eastAsia="Calibri" w:hAnsi="Calibri" w:cs="Calibri"/>
          <w:i/>
          <w:color w:val="002060"/>
        </w:rPr>
      </w:pPr>
      <w:r w:rsidRPr="00FB10F7">
        <w:rPr>
          <w:rFonts w:ascii="Calibri" w:hAnsi="Calibri" w:cs="Calibri"/>
          <w:color w:val="002060"/>
        </w:rPr>
        <w:lastRenderedPageBreak/>
        <w:t>Resources for Selecting Screening Tools</w:t>
      </w:r>
    </w:p>
    <w:p w14:paraId="041F44E3" w14:textId="77777777" w:rsidR="005F66BF" w:rsidRPr="004C1459" w:rsidRDefault="005F66BF" w:rsidP="005F66BF">
      <w:pPr>
        <w:spacing w:line="276" w:lineRule="auto"/>
        <w:rPr>
          <w:rFonts w:ascii="Calibri" w:eastAsia="Calibri" w:hAnsi="Calibri" w:cs="Calibri"/>
          <w:i/>
          <w:color w:val="24384F" w:themeColor="accent1" w:themeShade="80"/>
        </w:rPr>
      </w:pPr>
    </w:p>
    <w:p w14:paraId="3820ECB4" w14:textId="3AADF14E" w:rsidR="002349D9" w:rsidRPr="004C1459" w:rsidRDefault="00114A3B" w:rsidP="002349D9">
      <w:pPr>
        <w:spacing w:after="200" w:line="276" w:lineRule="auto"/>
        <w:rPr>
          <w:rFonts w:ascii="Calibri" w:eastAsia="Calibri" w:hAnsi="Calibri" w:cs="Calibri"/>
        </w:rPr>
      </w:pPr>
      <w:r w:rsidRPr="004C1459">
        <w:rPr>
          <w:rFonts w:ascii="Calibri" w:eastAsia="Calibri" w:hAnsi="Calibri" w:cs="Calibri"/>
          <w:i/>
          <w:color w:val="24384F" w:themeColor="accent1" w:themeShade="80"/>
        </w:rPr>
        <w:t>Academic Progress Monitoring Tools Chart</w:t>
      </w:r>
      <w:bookmarkStart w:id="1" w:name="_Hlk536433050"/>
      <w:r w:rsidRPr="004C1459">
        <w:rPr>
          <w:rFonts w:ascii="Calibri" w:eastAsia="Calibri" w:hAnsi="Calibri" w:cs="Calibri"/>
          <w:i/>
          <w:color w:val="24384F" w:themeColor="accent1" w:themeShade="80"/>
        </w:rPr>
        <w:t>.</w:t>
      </w:r>
      <w:r w:rsidR="002349D9" w:rsidRPr="004C1459">
        <w:rPr>
          <w:rFonts w:ascii="Calibri" w:eastAsia="Calibri" w:hAnsi="Calibri" w:cs="Calibri"/>
          <w:i/>
          <w:color w:val="24384F" w:themeColor="accent1" w:themeShade="80"/>
        </w:rPr>
        <w:t xml:space="preserve"> </w:t>
      </w:r>
      <w:r w:rsidR="002349D9" w:rsidRPr="004C1459">
        <w:rPr>
          <w:rFonts w:ascii="Calibri" w:eastAsia="Calibri" w:hAnsi="Calibri" w:cs="Calibri"/>
        </w:rPr>
        <w:t>The National Ce</w:t>
      </w:r>
      <w:r w:rsidRPr="004C1459">
        <w:rPr>
          <w:rFonts w:ascii="Calibri" w:eastAsia="Calibri" w:hAnsi="Calibri" w:cs="Calibri"/>
        </w:rPr>
        <w:t xml:space="preserve">nter on Intensive Intervention </w:t>
      </w:r>
      <w:r w:rsidR="00592B70" w:rsidRPr="004C1459">
        <w:rPr>
          <w:rFonts w:ascii="Calibri" w:eastAsia="Calibri" w:hAnsi="Calibri" w:cs="Calibri"/>
        </w:rPr>
        <w:t xml:space="preserve">(NCII) </w:t>
      </w:r>
      <w:r w:rsidR="002349D9" w:rsidRPr="004C1459">
        <w:rPr>
          <w:rFonts w:ascii="Calibri" w:eastAsia="Calibri" w:hAnsi="Calibri" w:cs="Calibri"/>
        </w:rPr>
        <w:t xml:space="preserve">provides ratings in a tools chart regarding the psychometric standards, progress monitoring standards, and data-based individualization standards of academic monitoring tools. </w:t>
      </w:r>
      <w:bookmarkEnd w:id="1"/>
      <w:r w:rsidR="002349D9" w:rsidRPr="004C1459">
        <w:rPr>
          <w:rFonts w:ascii="Calibri" w:eastAsia="Calibri" w:hAnsi="Calibri" w:cs="Calibri"/>
        </w:rPr>
        <w:t>(</w:t>
      </w:r>
      <w:hyperlink r:id="rId12" w:history="1">
        <w:r w:rsidRPr="004C1459">
          <w:rPr>
            <w:rStyle w:val="Hyperlink"/>
            <w:rFonts w:ascii="Calibri" w:hAnsi="Calibri" w:cs="Calibri"/>
          </w:rPr>
          <w:t>https://charts.intensiveintervention.org/chart/progress-monitoring</w:t>
        </w:r>
      </w:hyperlink>
      <w:r w:rsidR="002349D9" w:rsidRPr="004C1459">
        <w:rPr>
          <w:rFonts w:ascii="Calibri" w:eastAsia="Calibri" w:hAnsi="Calibri" w:cs="Calibri"/>
        </w:rPr>
        <w:t>).</w:t>
      </w:r>
    </w:p>
    <w:p w14:paraId="5CC0D806" w14:textId="5C8D7AD4" w:rsidR="00592B70" w:rsidRPr="004C1459" w:rsidRDefault="00592B70" w:rsidP="002349D9">
      <w:pPr>
        <w:spacing w:after="200" w:line="276" w:lineRule="auto"/>
        <w:rPr>
          <w:rFonts w:ascii="Calibri" w:eastAsia="Calibri" w:hAnsi="Calibri" w:cs="Calibri"/>
          <w:i/>
          <w:color w:val="24384F" w:themeColor="accent1" w:themeShade="80"/>
        </w:rPr>
      </w:pPr>
      <w:bookmarkStart w:id="2" w:name="_Hlk536433284"/>
      <w:r w:rsidRPr="004C1459">
        <w:rPr>
          <w:rFonts w:ascii="Calibri" w:eastAsia="Calibri" w:hAnsi="Calibri" w:cs="Calibri"/>
          <w:i/>
          <w:color w:val="24384F" w:themeColor="accent1" w:themeShade="80"/>
        </w:rPr>
        <w:t xml:space="preserve">Academic Screening Tools Chart. </w:t>
      </w:r>
      <w:r w:rsidRPr="004C1459">
        <w:rPr>
          <w:rFonts w:ascii="Calibri" w:eastAsia="Calibri" w:hAnsi="Calibri" w:cs="Calibri"/>
        </w:rPr>
        <w:t>The NCII provides ratings in a tools chart regarding the classification accuracy, technical standards, and usability features of academic screening tools. (</w:t>
      </w:r>
      <w:hyperlink r:id="rId13" w:history="1">
        <w:r w:rsidRPr="004C1459">
          <w:rPr>
            <w:rStyle w:val="Hyperlink"/>
            <w:rFonts w:ascii="Calibri" w:eastAsia="Calibri" w:hAnsi="Calibri" w:cs="Calibri"/>
          </w:rPr>
          <w:t>https://charts.intensiveintervention.org/chart/academic-screening</w:t>
        </w:r>
      </w:hyperlink>
      <w:r w:rsidRPr="004C1459">
        <w:rPr>
          <w:rFonts w:ascii="Calibri" w:eastAsia="Calibri" w:hAnsi="Calibri" w:cs="Calibri"/>
        </w:rPr>
        <w:t xml:space="preserve">) </w:t>
      </w:r>
    </w:p>
    <w:bookmarkEnd w:id="2"/>
    <w:p w14:paraId="62257A23" w14:textId="5DF96211" w:rsidR="002349D9" w:rsidRPr="004C1459" w:rsidRDefault="002349D9" w:rsidP="002349D9">
      <w:pPr>
        <w:spacing w:after="200" w:line="276" w:lineRule="auto"/>
        <w:rPr>
          <w:rFonts w:ascii="Calibri" w:eastAsia="Calibri" w:hAnsi="Calibri" w:cs="Calibri"/>
        </w:rPr>
      </w:pPr>
      <w:r w:rsidRPr="004C1459">
        <w:rPr>
          <w:rFonts w:ascii="Calibri" w:eastAsia="Calibri" w:hAnsi="Calibri" w:cs="Calibri"/>
          <w:i/>
          <w:color w:val="24384F" w:themeColor="accent1" w:themeShade="80"/>
        </w:rPr>
        <w:t>Behavior Progress Monitoring Tools Chart</w:t>
      </w:r>
      <w:r w:rsidRPr="00C87F0D">
        <w:rPr>
          <w:rFonts w:ascii="Calibri" w:eastAsia="Calibri" w:hAnsi="Calibri" w:cs="Calibri"/>
          <w:i/>
        </w:rPr>
        <w:t>.</w:t>
      </w:r>
      <w:r w:rsidRPr="004C1459">
        <w:rPr>
          <w:rFonts w:ascii="Calibri" w:eastAsia="Calibri" w:hAnsi="Calibri" w:cs="Calibri"/>
        </w:rPr>
        <w:t xml:space="preserve"> The </w:t>
      </w:r>
      <w:r w:rsidR="00592B70" w:rsidRPr="004C1459">
        <w:rPr>
          <w:rFonts w:ascii="Calibri" w:eastAsia="Calibri" w:hAnsi="Calibri" w:cs="Calibri"/>
        </w:rPr>
        <w:t>NCII</w:t>
      </w:r>
      <w:r w:rsidRPr="004C1459">
        <w:rPr>
          <w:rFonts w:ascii="Calibri" w:eastAsia="Calibri" w:hAnsi="Calibri" w:cs="Calibri"/>
        </w:rPr>
        <w:t xml:space="preserve"> provides ratings in a tools chart regarding the psychometric standards, progress monitoring standards, and usability standards of behavior monitoring tools. Additional information is provided in the chart. (</w:t>
      </w:r>
      <w:hyperlink r:id="rId14" w:history="1">
        <w:r w:rsidR="00592B70" w:rsidRPr="004C1459">
          <w:rPr>
            <w:rStyle w:val="Hyperlink"/>
            <w:rFonts w:ascii="Calibri" w:hAnsi="Calibri" w:cs="Calibri"/>
          </w:rPr>
          <w:t>https://charts.intensiveintervention.org/chart/behavioral-progress-monitoring-tools</w:t>
        </w:r>
      </w:hyperlink>
      <w:r w:rsidRPr="004C1459">
        <w:rPr>
          <w:rFonts w:ascii="Calibri" w:eastAsia="Calibri" w:hAnsi="Calibri" w:cs="Calibri"/>
        </w:rPr>
        <w:t>).</w:t>
      </w:r>
    </w:p>
    <w:p w14:paraId="47DC6FF9" w14:textId="1FA9F504" w:rsidR="00592B70" w:rsidRPr="004C1459" w:rsidRDefault="00592B70" w:rsidP="00592B70">
      <w:pPr>
        <w:spacing w:after="200" w:line="276" w:lineRule="auto"/>
        <w:rPr>
          <w:rFonts w:ascii="Calibri" w:eastAsia="Calibri" w:hAnsi="Calibri" w:cs="Calibri"/>
          <w:i/>
          <w:color w:val="24384F" w:themeColor="accent1" w:themeShade="80"/>
        </w:rPr>
      </w:pPr>
      <w:r w:rsidRPr="004C1459">
        <w:rPr>
          <w:rFonts w:ascii="Calibri" w:eastAsia="Calibri" w:hAnsi="Calibri" w:cs="Calibri"/>
          <w:i/>
          <w:color w:val="24384F" w:themeColor="accent1" w:themeShade="80"/>
        </w:rPr>
        <w:t xml:space="preserve">Behavior Screening Tools Chart. </w:t>
      </w:r>
      <w:r w:rsidRPr="004C1459">
        <w:rPr>
          <w:rFonts w:ascii="Calibri" w:eastAsia="Calibri" w:hAnsi="Calibri" w:cs="Calibri"/>
        </w:rPr>
        <w:t>The NCII provides ratings in a tools chart regarding the performance level standards, growth standards, and usability features of behavior screening tools. (</w:t>
      </w:r>
      <w:hyperlink r:id="rId15" w:history="1">
        <w:r w:rsidRPr="004C1459">
          <w:rPr>
            <w:rStyle w:val="Hyperlink"/>
            <w:rFonts w:ascii="Calibri" w:eastAsia="Calibri" w:hAnsi="Calibri" w:cs="Calibri"/>
          </w:rPr>
          <w:t>https://charts.intensiveintervention.org/chart/academic-screening</w:t>
        </w:r>
      </w:hyperlink>
      <w:r w:rsidRPr="004C1459">
        <w:rPr>
          <w:rFonts w:ascii="Calibri" w:eastAsia="Calibri" w:hAnsi="Calibri" w:cs="Calibri"/>
        </w:rPr>
        <w:t xml:space="preserve">) </w:t>
      </w:r>
    </w:p>
    <w:p w14:paraId="3880B895" w14:textId="77777777" w:rsidR="00465A37" w:rsidRDefault="00FB10F7" w:rsidP="002349D9">
      <w:pPr>
        <w:spacing w:after="200" w:line="276" w:lineRule="auto"/>
        <w:rPr>
          <w:rFonts w:ascii="Calibri" w:hAnsi="Calibri" w:cs="Calibri"/>
        </w:rPr>
      </w:pPr>
      <w:r>
        <w:rPr>
          <w:rFonts w:ascii="Calibri" w:eastAsia="Calibri" w:hAnsi="Calibri" w:cs="Calibri"/>
          <w:i/>
          <w:color w:val="24384F" w:themeColor="accent1" w:themeShade="80"/>
        </w:rPr>
        <w:t>MTSS Fidelity of Implementation Rubric and Summary Sheet</w:t>
      </w:r>
      <w:r w:rsidR="002349D9" w:rsidRPr="004C1459">
        <w:rPr>
          <w:rFonts w:ascii="Calibri" w:eastAsia="Calibri" w:hAnsi="Calibri" w:cs="Calibri"/>
          <w:color w:val="24384F" w:themeColor="accent1" w:themeShade="80"/>
        </w:rPr>
        <w:t>.</w:t>
      </w:r>
      <w:r w:rsidRPr="00FB10F7">
        <w:rPr>
          <w:rFonts w:ascii="Calibri" w:eastAsia="Calibri" w:hAnsi="Calibri" w:cs="Calibri"/>
          <w:color w:val="24384F" w:themeColor="accent1" w:themeShade="80"/>
        </w:rPr>
        <w:t xml:space="preserve"> </w:t>
      </w:r>
      <w:r w:rsidRPr="00FB10F7">
        <w:rPr>
          <w:rFonts w:ascii="Calibri" w:hAnsi="Calibri" w:cs="Calibri"/>
          <w:color w:val="212529"/>
          <w:spacing w:val="2"/>
          <w:shd w:val="clear" w:color="auto" w:fill="FFFFFF"/>
        </w:rPr>
        <w:t>The MTSS Fidelity of Implementation Rubric and Summary Sheet are for use by individuals responsible for monitoring the school-level fidelity of MTSS implementation. They may also be used by schools for self-appraisal evaluation; however, they were not designed for compliance monitoring and therefore should not be used for this purpose. The rubric and the summary sheet are designed to be used together and are aligned with the essential components of MTSS</w:t>
      </w:r>
      <w:r>
        <w:rPr>
          <w:rFonts w:ascii="Arial" w:hAnsi="Arial" w:cs="Arial"/>
          <w:color w:val="212529"/>
          <w:spacing w:val="2"/>
          <w:shd w:val="clear" w:color="auto" w:fill="FFFFFF"/>
        </w:rPr>
        <w:t>.</w:t>
      </w:r>
      <w:r w:rsidR="002349D9" w:rsidRPr="004C1459">
        <w:rPr>
          <w:rFonts w:ascii="Calibri" w:eastAsia="Calibri" w:hAnsi="Calibri" w:cs="Calibri"/>
          <w:color w:val="24384F" w:themeColor="accent1" w:themeShade="80"/>
        </w:rPr>
        <w:t xml:space="preserve"> </w:t>
      </w:r>
      <w:r w:rsidR="002349D9" w:rsidRPr="004C1459">
        <w:rPr>
          <w:rFonts w:ascii="Calibri" w:eastAsia="Calibri" w:hAnsi="Calibri" w:cs="Calibri"/>
        </w:rPr>
        <w:t>(</w:t>
      </w:r>
      <w:hyperlink r:id="rId16" w:history="1">
        <w:r w:rsidRPr="002B52E1">
          <w:rPr>
            <w:rStyle w:val="Hyperlink"/>
            <w:rFonts w:ascii="Calibri" w:hAnsi="Calibri" w:cs="Calibri"/>
          </w:rPr>
          <w:t>https://mtss4success.org/resource/essential-components-mtss-rubric</w:t>
        </w:r>
      </w:hyperlink>
      <w:r>
        <w:rPr>
          <w:rFonts w:ascii="Calibri" w:hAnsi="Calibri" w:cs="Calibri"/>
        </w:rPr>
        <w:t>)</w:t>
      </w:r>
    </w:p>
    <w:p w14:paraId="5A736514" w14:textId="77777777" w:rsidR="00465A37" w:rsidRDefault="00465A37" w:rsidP="002349D9">
      <w:pPr>
        <w:spacing w:after="200" w:line="276" w:lineRule="auto"/>
        <w:rPr>
          <w:rFonts w:ascii="Calibri" w:hAnsi="Calibri" w:cs="Calibri"/>
        </w:rPr>
      </w:pPr>
    </w:p>
    <w:p w14:paraId="10387931" w14:textId="183733CC" w:rsidR="00465A37" w:rsidRDefault="00465A37" w:rsidP="002349D9">
      <w:pPr>
        <w:spacing w:after="200" w:line="276" w:lineRule="auto"/>
        <w:rPr>
          <w:rFonts w:ascii="Calibri" w:hAnsi="Calibri" w:cs="Calibri"/>
        </w:rPr>
      </w:pPr>
      <w:r>
        <w:rPr>
          <w:rFonts w:ascii="Calibri" w:hAnsi="Calibri" w:cs="Calibri"/>
        </w:rPr>
        <w:br/>
      </w:r>
      <w:r>
        <w:rPr>
          <w:rFonts w:ascii="Calibri" w:hAnsi="Calibri" w:cs="Calibri"/>
        </w:rPr>
        <w:br/>
      </w:r>
    </w:p>
    <w:p w14:paraId="18CADFFF" w14:textId="39FFE6AB" w:rsidR="00465A37" w:rsidRDefault="00465A37" w:rsidP="002349D9">
      <w:pPr>
        <w:spacing w:after="200" w:line="276" w:lineRule="auto"/>
        <w:rPr>
          <w:rFonts w:ascii="Calibri" w:hAnsi="Calibri" w:cs="Calibri"/>
        </w:rPr>
      </w:pPr>
    </w:p>
    <w:p w14:paraId="06C95C7D" w14:textId="68835BD2" w:rsidR="002349D9" w:rsidRPr="004C1459" w:rsidRDefault="002349D9" w:rsidP="002349D9">
      <w:pPr>
        <w:rPr>
          <w:rFonts w:ascii="Calibri" w:hAnsi="Calibri" w:cs="Calibri"/>
        </w:rPr>
      </w:pPr>
    </w:p>
    <w:p w14:paraId="7F1ACB3B" w14:textId="0D500D7E" w:rsidR="002349D9" w:rsidRDefault="00A3747E" w:rsidP="002349D9">
      <w:pPr>
        <w:rPr>
          <w:noProof/>
        </w:rPr>
      </w:pPr>
      <w:bookmarkStart w:id="3" w:name="_Hlk28248627"/>
      <w:r w:rsidRPr="00EB4BDC">
        <w:rPr>
          <w:noProof/>
        </w:rPr>
        <mc:AlternateContent>
          <mc:Choice Requires="wpg">
            <w:drawing>
              <wp:inline distT="0" distB="0" distL="0" distR="0" wp14:anchorId="3B636678" wp14:editId="54AC2E87">
                <wp:extent cx="5867400" cy="1200150"/>
                <wp:effectExtent l="0" t="19050" r="19050" b="0"/>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67400" cy="1200150"/>
                          <a:chOff x="688694" y="859990"/>
                          <a:chExt cx="6400800" cy="1302525"/>
                        </a:xfrm>
                      </wpg:grpSpPr>
                      <wps:wsp>
                        <wps:cNvPr id="8" name="Rectangle 8"/>
                        <wps:cNvSpPr/>
                        <wps:spPr>
                          <a:xfrm>
                            <a:off x="688694" y="859990"/>
                            <a:ext cx="6400800" cy="1302525"/>
                          </a:xfrm>
                          <a:prstGeom prst="rect">
                            <a:avLst/>
                          </a:prstGeom>
                          <a:solidFill>
                            <a:srgbClr val="DEEFFF"/>
                          </a:solidFill>
                          <a:ln w="12700" cap="flat" cmpd="sng" algn="ctr">
                            <a:noFill/>
                            <a:prstDash val="solid"/>
                            <a:miter lim="800000"/>
                          </a:ln>
                          <a:effectLst/>
                        </wps:spPr>
                        <wps:txbx>
                          <w:txbxContent>
                            <w:p w14:paraId="06D6DC8B" w14:textId="77777777" w:rsidR="00A3747E" w:rsidRPr="00365F28" w:rsidRDefault="00A3747E" w:rsidP="00A3747E">
                              <w:pPr>
                                <w:pStyle w:val="CoverBackIdentifier"/>
                                <w:rPr>
                                  <w:sz w:val="16"/>
                                  <w:szCs w:val="16"/>
                                </w:rPr>
                              </w:pPr>
                              <w:r w:rsidRPr="005069A4">
                                <w:t xml:space="preserve">Center on </w:t>
                              </w:r>
                              <w:r w:rsidRPr="00A3747E">
                                <w:rPr>
                                  <w:rStyle w:val="Footer-Emphasis"/>
                                  <w:color w:val="002060"/>
                                </w:rPr>
                                <w:t>Multi-Tiered System</w:t>
                              </w:r>
                              <w:r w:rsidRPr="00A3747E">
                                <w:rPr>
                                  <w:color w:val="002060"/>
                                </w:rPr>
                                <w:t xml:space="preserve"> </w:t>
                              </w:r>
                              <w:r>
                                <w:t>of</w:t>
                              </w:r>
                              <w:r w:rsidRPr="003A4512">
                                <w:t xml:space="preserve"> </w:t>
                              </w:r>
                              <w:r w:rsidRPr="00A3747E">
                                <w:rPr>
                                  <w:rStyle w:val="Footer-Emphasis"/>
                                  <w:color w:val="002060"/>
                                </w:rPr>
                                <w:t>Supports</w:t>
                              </w:r>
                              <w:r w:rsidRPr="00A3747E">
                                <w:rPr>
                                  <w:color w:val="002060"/>
                                </w:rPr>
                                <w:t xml:space="preserve"> </w:t>
                              </w:r>
                              <w:r w:rsidRPr="003A4512">
                                <w:t>at the American Institutes for Research®</w:t>
                              </w:r>
                              <w:r w:rsidRPr="003A4512">
                                <w:tab/>
                              </w:r>
                              <w:r>
                                <w:rPr>
                                  <w:rStyle w:val="CoverBackPubIDChar"/>
                                </w:rPr>
                                <w:t>May 2021</w:t>
                              </w:r>
                              <w:r w:rsidRPr="003A4512">
                                <w:br/>
                              </w:r>
                              <w:r>
                                <w:rPr>
                                  <w:rStyle w:val="CoverBackURLChar"/>
                                </w:rPr>
                                <w:t>mtss4success.</w:t>
                              </w:r>
                              <w:r w:rsidRPr="003A4512">
                                <w:rPr>
                                  <w:rStyle w:val="CoverBackURLChar"/>
                                </w:rPr>
                                <w:t>org</w:t>
                              </w:r>
                            </w:p>
                            <w:p w14:paraId="7BD761E9" w14:textId="77777777" w:rsidR="00A3747E" w:rsidRPr="00C87F0D" w:rsidRDefault="00A3747E" w:rsidP="00A3747E">
                              <w:pPr>
                                <w:pStyle w:val="LastPgCopyright"/>
                                <w:rPr>
                                  <w:rFonts w:ascii="Calibri" w:hAnsi="Calibri" w:cs="Calibri"/>
                                  <w:color w:val="auto"/>
                                </w:rPr>
                              </w:pPr>
                              <w:r w:rsidRPr="00C87F0D">
                                <w:rPr>
                                  <w:rFonts w:ascii="Calibri" w:hAnsi="Calibri" w:cs="Calibri"/>
                                  <w:color w:val="auto"/>
                                </w:rPr>
                                <w:t>Notice of Trademark: “American Institutes for Research” and “AIR” are registered trademarks. All other brand, product, or company names are trademarks or registered trademarks of their respective owners.</w:t>
                              </w:r>
                            </w:p>
                            <w:p w14:paraId="10D4284D" w14:textId="1A568257" w:rsidR="00A3747E" w:rsidRPr="00C87F0D" w:rsidRDefault="00A3747E" w:rsidP="00A3747E">
                              <w:pPr>
                                <w:pStyle w:val="LastPgCopyright"/>
                                <w:rPr>
                                  <w:rFonts w:ascii="Calibri" w:hAnsi="Calibri" w:cs="Calibri"/>
                                  <w:color w:val="auto"/>
                                </w:rPr>
                              </w:pPr>
                              <w:r w:rsidRPr="00C87F0D">
                                <w:rPr>
                                  <w:rFonts w:ascii="Calibri" w:hAnsi="Calibri" w:cs="Calibri"/>
                                  <w:color w:val="auto"/>
                                </w:rPr>
                                <w:t xml:space="preserve">Copyright © 2021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7" w:history="1">
                                <w:r w:rsidRPr="00C87F0D">
                                  <w:rPr>
                                    <w:rFonts w:ascii="Calibri" w:hAnsi="Calibri" w:cs="Calibri"/>
                                    <w:color w:val="auto"/>
                                  </w:rPr>
                                  <w:t>www.air.org</w:t>
                                </w:r>
                              </w:hyperlink>
                              <w:r w:rsidRPr="00C87F0D">
                                <w:rPr>
                                  <w:rFonts w:ascii="Calibri" w:hAnsi="Calibri" w:cs="Calibri"/>
                                  <w:color w:val="auto"/>
                                </w:rPr>
                                <w:t>.</w:t>
                              </w:r>
                            </w:p>
                            <w:p w14:paraId="03D30180" w14:textId="77777777" w:rsidR="00A3747E" w:rsidRDefault="00A3747E" w:rsidP="00A3747E">
                              <w:pPr>
                                <w:pStyle w:val="LastPgCopyright"/>
                              </w:pPr>
                            </w:p>
                          </w:txbxContent>
                        </wps:txbx>
                        <wps:bodyPr wrap="square" lIns="0" tIns="0" rIns="0" bIns="0" rtlCol="0" anchor="b" anchorCtr="0">
                          <a:noAutofit/>
                        </wps:bodyPr>
                      </wps:wsp>
                      <wps:wsp>
                        <wps:cNvPr id="9" name="Straight Connector 9"/>
                        <wps:cNvCnPr/>
                        <wps:spPr>
                          <a:xfrm>
                            <a:off x="688694" y="860056"/>
                            <a:ext cx="6400800" cy="0"/>
                          </a:xfrm>
                          <a:prstGeom prst="line">
                            <a:avLst/>
                          </a:prstGeom>
                          <a:noFill/>
                          <a:ln w="38100" cap="flat" cmpd="sng" algn="ctr">
                            <a:solidFill>
                              <a:srgbClr val="ACAFB1"/>
                            </a:solidFill>
                            <a:prstDash val="solid"/>
                            <a:miter lim="800000"/>
                          </a:ln>
                          <a:effectLst/>
                        </wps:spPr>
                        <wps:bodyPr/>
                      </wps:wsp>
                      <wps:wsp>
                        <wps:cNvPr id="15" name="Straight Connector 15"/>
                        <wps:cNvCnPr>
                          <a:cxnSpLocks/>
                        </wps:cNvCnPr>
                        <wps:spPr>
                          <a:xfrm>
                            <a:off x="914400" y="859990"/>
                            <a:ext cx="4355977" cy="0"/>
                          </a:xfrm>
                          <a:prstGeom prst="line">
                            <a:avLst/>
                          </a:prstGeom>
                          <a:noFill/>
                          <a:ln w="38100" cap="flat" cmpd="sng" algn="ctr">
                            <a:solidFill>
                              <a:schemeClr val="accent1"/>
                            </a:solidFill>
                            <a:prstDash val="solid"/>
                            <a:miter lim="800000"/>
                          </a:ln>
                          <a:effectLst/>
                        </wps:spPr>
                        <wps:bodyPr/>
                      </wps:wsp>
                    </wpg:wgp>
                  </a:graphicData>
                </a:graphic>
              </wp:inline>
            </w:drawing>
          </mc:Choice>
          <mc:Fallback>
            <w:pict>
              <v:group w14:anchorId="3B636678" id="Group 23" o:spid="_x0000_s1026" alt="&quot;&quot;" style="width:462pt;height:94.5pt;mso-position-horizontal-relative:char;mso-position-vertical-relative:line" coordorigin="6886,8599" coordsize="64008,1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">
                <v:rect id="Rectangle 8" o:spid="_x0000_s1027" style="position:absolute;left:6886;top:8599;width:64008;height:130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" fillcolor="#deefff" stroked="f" strokeweight="1pt">
                  <v:textbox inset="0,0,0,0">
                    <w:txbxContent>
                      <w:p w14:paraId="06D6DC8B" w14:textId="77777777" w:rsidR="00A3747E" w:rsidRPr="00365F28" w:rsidRDefault="00A3747E" w:rsidP="00A3747E">
                        <w:pPr>
                          <w:pStyle w:val="CoverBackIdentifier"/>
                          <w:rPr>
                            <w:sz w:val="16"/>
                            <w:szCs w:val="16"/>
                          </w:rPr>
                        </w:pPr>
                        <w:r w:rsidRPr="005069A4">
                          <w:t xml:space="preserve">Center on </w:t>
                        </w:r>
                        <w:r w:rsidRPr="00A3747E">
                          <w:rPr>
                            <w:rStyle w:val="Footer-Emphasis"/>
                            <w:color w:val="002060"/>
                          </w:rPr>
                          <w:t>Multi-Tiered System</w:t>
                        </w:r>
                        <w:r w:rsidRPr="00A3747E">
                          <w:rPr>
                            <w:color w:val="002060"/>
                          </w:rPr>
                          <w:t xml:space="preserve"> </w:t>
                        </w:r>
                        <w:r>
                          <w:t>of</w:t>
                        </w:r>
                        <w:r w:rsidRPr="003A4512">
                          <w:t xml:space="preserve"> </w:t>
                        </w:r>
                        <w:r w:rsidRPr="00A3747E">
                          <w:rPr>
                            <w:rStyle w:val="Footer-Emphasis"/>
                            <w:color w:val="002060"/>
                          </w:rPr>
                          <w:t>Supports</w:t>
                        </w:r>
                        <w:r w:rsidRPr="00A3747E">
                          <w:rPr>
                            <w:color w:val="002060"/>
                          </w:rPr>
                          <w:t xml:space="preserve"> </w:t>
                        </w:r>
                        <w:r w:rsidRPr="003A4512">
                          <w:t>at the American Institutes for Research®</w:t>
                        </w:r>
                        <w:r w:rsidRPr="003A4512">
                          <w:tab/>
                        </w:r>
                        <w:r>
                          <w:rPr>
                            <w:rStyle w:val="CoverBackPubIDChar"/>
                          </w:rPr>
                          <w:t>May 2021</w:t>
                        </w:r>
                        <w:r w:rsidRPr="003A4512">
                          <w:br/>
                        </w:r>
                        <w:r>
                          <w:rPr>
                            <w:rStyle w:val="CoverBackURLChar"/>
                          </w:rPr>
                          <w:t>mtss4success.</w:t>
                        </w:r>
                        <w:r w:rsidRPr="003A4512">
                          <w:rPr>
                            <w:rStyle w:val="CoverBackURLChar"/>
                          </w:rPr>
                          <w:t>org</w:t>
                        </w:r>
                      </w:p>
                      <w:p w14:paraId="7BD761E9" w14:textId="77777777" w:rsidR="00A3747E" w:rsidRPr="00C87F0D" w:rsidRDefault="00A3747E" w:rsidP="00A3747E">
                        <w:pPr>
                          <w:pStyle w:val="LastPgCopyright"/>
                          <w:rPr>
                            <w:rFonts w:ascii="Calibri" w:hAnsi="Calibri" w:cs="Calibri"/>
                            <w:color w:val="auto"/>
                          </w:rPr>
                        </w:pPr>
                        <w:r w:rsidRPr="00C87F0D">
                          <w:rPr>
                            <w:rFonts w:ascii="Calibri" w:hAnsi="Calibri" w:cs="Calibri"/>
                            <w:color w:val="auto"/>
                          </w:rPr>
                          <w:t>Notice of Trademark: “American Institutes for Research” and “AIR” are registered trademarks. All other brand, product, or company names are trademarks or registered trademarks of their respective owners.</w:t>
                        </w:r>
                      </w:p>
                      <w:p w14:paraId="10D4284D" w14:textId="1A568257" w:rsidR="00A3747E" w:rsidRPr="00C87F0D" w:rsidRDefault="00A3747E" w:rsidP="00A3747E">
                        <w:pPr>
                          <w:pStyle w:val="LastPgCopyright"/>
                          <w:rPr>
                            <w:rFonts w:ascii="Calibri" w:hAnsi="Calibri" w:cs="Calibri"/>
                            <w:color w:val="auto"/>
                          </w:rPr>
                        </w:pPr>
                        <w:r w:rsidRPr="00C87F0D">
                          <w:rPr>
                            <w:rFonts w:ascii="Calibri" w:hAnsi="Calibri" w:cs="Calibri"/>
                            <w:color w:val="auto"/>
                          </w:rPr>
                          <w:t xml:space="preserve">Copyright © 2021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8" w:history="1">
                          <w:r w:rsidRPr="00C87F0D">
                            <w:rPr>
                              <w:rFonts w:ascii="Calibri" w:hAnsi="Calibri" w:cs="Calibri"/>
                              <w:color w:val="auto"/>
                            </w:rPr>
                            <w:t>www.air.org</w:t>
                          </w:r>
                        </w:hyperlink>
                        <w:r w:rsidRPr="00C87F0D">
                          <w:rPr>
                            <w:rFonts w:ascii="Calibri" w:hAnsi="Calibri" w:cs="Calibri"/>
                            <w:color w:val="auto"/>
                          </w:rPr>
                          <w:t>.</w:t>
                        </w:r>
                      </w:p>
                      <w:p w14:paraId="03D30180" w14:textId="77777777" w:rsidR="00A3747E" w:rsidRDefault="00A3747E" w:rsidP="00A3747E">
                        <w:pPr>
                          <w:pStyle w:val="LastPgCopyright"/>
                        </w:pPr>
                      </w:p>
                    </w:txbxContent>
                  </v:textbox>
                </v:rect>
                <v:line id="Straight Connector 9" o:spid="_x0000_s1028" style="position:absolute;visibility:visible;mso-wrap-style:square" from="6886,8600" to="7089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" strokecolor="#acafb1" strokeweight="3pt">
                  <v:stroke joinstyle="miter"/>
                </v:line>
                <v:line id="Straight Connector 15" o:spid="_x0000_s1029" style="position:absolute;visibility:visible;mso-wrap-style:square" from="9144,8599" to="52703,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" strokecolor="#48709f [3204]" strokeweight="3pt">
                  <v:stroke joinstyle="miter"/>
                  <o:lock v:ext="edit" shapetype="f"/>
                </v:line>
                <w10:anchorlock/>
              </v:group>
            </w:pict>
          </mc:Fallback>
        </mc:AlternateContent>
      </w:r>
      <w:bookmarkEnd w:id="3"/>
    </w:p>
    <w:sectPr w:rsidR="002349D9" w:rsidSect="00465A37">
      <w:headerReference w:type="default" r:id="rId19"/>
      <w:footerReference w:type="default" r:id="rId20"/>
      <w:headerReference w:type="first" r:id="rId21"/>
      <w:footerReference w:type="first" r:id="rId22"/>
      <w:pgSz w:w="12240" w:h="15840"/>
      <w:pgMar w:top="864" w:right="1440" w:bottom="432"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7470" w14:textId="77777777" w:rsidR="002528B2" w:rsidRDefault="002528B2" w:rsidP="009813D0">
      <w:r>
        <w:separator/>
      </w:r>
    </w:p>
  </w:endnote>
  <w:endnote w:type="continuationSeparator" w:id="0">
    <w:p w14:paraId="32FF30AF" w14:textId="77777777" w:rsidR="002528B2" w:rsidRDefault="002528B2"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B510" w14:textId="77777777" w:rsidR="00FB10F7" w:rsidRDefault="00FB10F7" w:rsidP="00FB10F7">
    <w:pPr>
      <w:pStyle w:val="NoSpacing"/>
      <w:spacing w:after="120"/>
      <w:ind w:left="-360" w:right="-360"/>
      <w:jc w:val="right"/>
    </w:pPr>
  </w:p>
  <w:tbl>
    <w:tblPr>
      <w:tblStyle w:val="TableStyle-Footer"/>
      <w:tblW w:w="10080" w:type="dxa"/>
      <w:jc w:val="left"/>
      <w:tblInd w:w="-360" w:type="dxa"/>
      <w:tblBorders>
        <w:top w:val="single" w:sz="18" w:space="0" w:color="48709F" w:themeColor="accent1"/>
      </w:tblBorders>
      <w:tblLook w:val="04A0" w:firstRow="1" w:lastRow="0" w:firstColumn="1" w:lastColumn="0" w:noHBand="0" w:noVBand="1"/>
    </w:tblPr>
    <w:tblGrid>
      <w:gridCol w:w="360"/>
      <w:gridCol w:w="6869"/>
      <w:gridCol w:w="2491"/>
      <w:gridCol w:w="360"/>
    </w:tblGrid>
    <w:tr w:rsidR="00FB10F7" w:rsidRPr="00365F28" w14:paraId="2859BD1A" w14:textId="77777777" w:rsidTr="00D74B66">
      <w:trPr>
        <w:trHeight w:val="331"/>
        <w:jc w:val="left"/>
      </w:trPr>
      <w:tc>
        <w:tcPr>
          <w:tcW w:w="360" w:type="dxa"/>
          <w:tcBorders>
            <w:top w:val="single" w:sz="18" w:space="0" w:color="999999" w:themeColor="text1" w:themeTint="66"/>
          </w:tcBorders>
        </w:tcPr>
        <w:p w14:paraId="07A2DCEA" w14:textId="77777777" w:rsidR="00FB10F7" w:rsidRPr="00365F28" w:rsidRDefault="00FB10F7" w:rsidP="00FB10F7">
          <w:pPr>
            <w:pStyle w:val="Footer-AIR"/>
            <w:spacing w:before="30"/>
            <w:rPr>
              <w:szCs w:val="20"/>
            </w:rPr>
          </w:pPr>
        </w:p>
      </w:tc>
      <w:tc>
        <w:tcPr>
          <w:tcW w:w="6869" w:type="dxa"/>
          <w:vAlign w:val="bottom"/>
        </w:tcPr>
        <w:p w14:paraId="0E01B608" w14:textId="77777777" w:rsidR="00FB10F7" w:rsidRPr="00365F28" w:rsidRDefault="00FB10F7" w:rsidP="00FB10F7">
          <w:pPr>
            <w:pStyle w:val="Footer-AIR"/>
          </w:pPr>
          <w:r w:rsidRPr="00E92A3A">
            <w:t xml:space="preserve">Center on </w:t>
          </w:r>
          <w:r w:rsidRPr="00A17C23">
            <w:rPr>
              <w:rStyle w:val="Footer-Emphasis"/>
            </w:rPr>
            <w:t>Multi-Tiered System</w:t>
          </w:r>
          <w:r w:rsidRPr="005B47BF">
            <w:rPr>
              <w:bCs/>
            </w:rPr>
            <w:t xml:space="preserve"> </w:t>
          </w:r>
          <w:r>
            <w:t>of</w:t>
          </w:r>
          <w:r w:rsidRPr="005B47BF">
            <w:t xml:space="preserve"> </w:t>
          </w:r>
          <w:r w:rsidRPr="00A17C23">
            <w:rPr>
              <w:b/>
              <w:bCs/>
              <w:color w:val="48709F" w:themeColor="accent1"/>
            </w:rPr>
            <w:t>Support</w:t>
          </w:r>
          <w:r w:rsidRPr="00A17C23">
            <w:rPr>
              <w:rStyle w:val="Footer-Emphasis"/>
            </w:rPr>
            <w:t>s</w:t>
          </w:r>
          <w:r w:rsidRPr="00E92A3A">
            <w:t xml:space="preserve"> at the American Institutes for Research®</w:t>
          </w:r>
        </w:p>
      </w:tc>
      <w:tc>
        <w:tcPr>
          <w:tcW w:w="2491" w:type="dxa"/>
          <w:tcBorders>
            <w:top w:val="single" w:sz="18" w:space="0" w:color="999999" w:themeColor="text1" w:themeTint="66"/>
          </w:tcBorders>
          <w:vAlign w:val="bottom"/>
          <w:hideMark/>
        </w:tcPr>
        <w:p w14:paraId="72B10D25" w14:textId="77777777" w:rsidR="00FB10F7" w:rsidRPr="00365F28" w:rsidRDefault="00FB10F7" w:rsidP="00FB10F7">
          <w:pPr>
            <w:pStyle w:val="Footer-Empty"/>
            <w:jc w:val="right"/>
          </w:pPr>
          <w:r w:rsidRPr="00365F28">
            <w:fldChar w:fldCharType="begin"/>
          </w:r>
          <w:r w:rsidRPr="00365F28">
            <w:instrText xml:space="preserve"> PAGE   \* MERGEFORMAT </w:instrText>
          </w:r>
          <w:r w:rsidRPr="00365F28">
            <w:fldChar w:fldCharType="separate"/>
          </w:r>
          <w:r>
            <w:t>2</w:t>
          </w:r>
          <w:r w:rsidRPr="00365F28">
            <w:fldChar w:fldCharType="end"/>
          </w:r>
        </w:p>
      </w:tc>
      <w:tc>
        <w:tcPr>
          <w:tcW w:w="360" w:type="dxa"/>
          <w:tcBorders>
            <w:top w:val="single" w:sz="18" w:space="0" w:color="999999" w:themeColor="text1" w:themeTint="66"/>
          </w:tcBorders>
        </w:tcPr>
        <w:p w14:paraId="0D524625" w14:textId="77777777" w:rsidR="00FB10F7" w:rsidRPr="00365F28" w:rsidRDefault="00FB10F7" w:rsidP="00FB10F7">
          <w:pPr>
            <w:pStyle w:val="Footer-Empty"/>
          </w:pPr>
        </w:p>
      </w:tc>
    </w:tr>
  </w:tbl>
  <w:p w14:paraId="15B8691D" w14:textId="77777777" w:rsidR="00FB10F7" w:rsidRDefault="00FB10F7" w:rsidP="00FB10F7">
    <w:pPr>
      <w:pStyle w:val="Spacer-HeaderFooter"/>
      <w:spacing w:after="40"/>
    </w:pPr>
  </w:p>
  <w:p w14:paraId="5EA528C4" w14:textId="77777777" w:rsidR="00FB10F7" w:rsidRDefault="00FB10F7" w:rsidP="00FB10F7">
    <w:pPr>
      <w:pStyle w:val="Spacer-HeaderFooter"/>
    </w:pPr>
  </w:p>
  <w:p w14:paraId="3FC77DD3" w14:textId="2D43AB05" w:rsidR="009813D0" w:rsidRPr="00FB10F7" w:rsidRDefault="009813D0" w:rsidP="00FB1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14A" w14:textId="77777777" w:rsidR="00FB10F7" w:rsidRDefault="00FB10F7" w:rsidP="00FB10F7">
    <w:pPr>
      <w:pStyle w:val="NoSpacing"/>
      <w:spacing w:after="120"/>
      <w:ind w:left="-360" w:right="-360"/>
      <w:jc w:val="right"/>
    </w:pPr>
  </w:p>
  <w:p w14:paraId="0429825E" w14:textId="77777777" w:rsidR="00FB10F7" w:rsidRPr="00365F28" w:rsidRDefault="00FB10F7" w:rsidP="00FB10F7">
    <w:pPr>
      <w:pStyle w:val="Footer-Empty"/>
      <w:pBdr>
        <w:top w:val="single" w:sz="18" w:space="4" w:color="48709F" w:themeColor="accent1"/>
      </w:pBdr>
      <w:ind w:left="-360" w:right="-360"/>
    </w:pPr>
    <w:r w:rsidRPr="00365F28">
      <w:tab/>
      <w:t xml:space="preserve">Copyright © </w:t>
    </w:r>
    <w:r>
      <w:t>2021</w:t>
    </w:r>
    <w:r w:rsidRPr="00365F28">
      <w:t xml:space="preserve"> American Institutes for Research®. All rights reserved</w:t>
    </w:r>
    <w:r>
      <w:t xml:space="preserve"> </w:t>
    </w:r>
    <w:r>
      <w:ptab w:relativeTo="margin" w:alignment="right" w:leader="none"/>
    </w:r>
    <w:r>
      <w:t xml:space="preserve">  </w:t>
    </w:r>
    <w:r w:rsidRPr="00365F28">
      <w:fldChar w:fldCharType="begin"/>
    </w:r>
    <w:r w:rsidRPr="00365F28">
      <w:instrText xml:space="preserve"> PAGE   \* MERGEFORMAT </w:instrText>
    </w:r>
    <w:r w:rsidRPr="00365F28">
      <w:fldChar w:fldCharType="separate"/>
    </w:r>
    <w:r>
      <w:t>1</w:t>
    </w:r>
    <w:r w:rsidRPr="00365F28">
      <w:fldChar w:fldCharType="end"/>
    </w:r>
  </w:p>
  <w:p w14:paraId="201F123F" w14:textId="77777777" w:rsidR="004C1459" w:rsidRDefault="004C1459" w:rsidP="004C1459">
    <w:pPr>
      <w:pStyle w:val="Spacer-HeaderFooter"/>
      <w:spacing w:after="40"/>
    </w:pPr>
  </w:p>
  <w:p w14:paraId="630BC13E" w14:textId="77777777" w:rsidR="004C1459" w:rsidRDefault="004C1459" w:rsidP="004C1459">
    <w:pPr>
      <w:pStyle w:val="Spacer-HeaderFooter"/>
    </w:pPr>
  </w:p>
  <w:p w14:paraId="64D0CF23" w14:textId="3FD440F7" w:rsidR="002522DC" w:rsidRPr="004C1459" w:rsidRDefault="002522DC" w:rsidP="004C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540C" w14:textId="77777777" w:rsidR="002528B2" w:rsidRDefault="002528B2" w:rsidP="009813D0">
      <w:r>
        <w:separator/>
      </w:r>
    </w:p>
  </w:footnote>
  <w:footnote w:type="continuationSeparator" w:id="0">
    <w:p w14:paraId="369B70C1" w14:textId="77777777" w:rsidR="002528B2" w:rsidRDefault="002528B2" w:rsidP="0098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5CBA" w14:textId="6AF68BBA" w:rsidR="00FB10F7" w:rsidRDefault="00FB10F7" w:rsidP="00FB10F7">
    <w:pPr>
      <w:pStyle w:val="Header-DocTitle"/>
    </w:pPr>
    <w:r w:rsidRPr="00F52E0C">
      <w:rPr>
        <w:color w:val="auto"/>
      </w:rPr>
      <w:ptab w:relativeTo="margin" w:alignment="right" w:leader="none"/>
    </w:r>
    <w:r w:rsidRPr="00F52E0C">
      <w:rPr>
        <w:color w:val="auto"/>
      </w:rPr>
      <w:t xml:space="preserve"> </w:t>
    </w:r>
    <w:r>
      <w:rPr>
        <w:color w:val="auto"/>
      </w:rPr>
      <w:t xml:space="preserve"> Evaluatin</w:t>
    </w:r>
    <w:r w:rsidR="00A3747E">
      <w:rPr>
        <w:color w:val="auto"/>
      </w:rPr>
      <w:t>g tools</w:t>
    </w:r>
  </w:p>
  <w:p w14:paraId="71202E52" w14:textId="77777777" w:rsidR="00FB10F7" w:rsidRDefault="00FB1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EB87" w14:textId="77777777" w:rsidR="00FB10F7" w:rsidRPr="00FB2683" w:rsidRDefault="00FB10F7" w:rsidP="00FB10F7">
    <w:pPr>
      <w:pStyle w:val="TextIdentifier"/>
      <w:tabs>
        <w:tab w:val="right" w:pos="9720"/>
      </w:tabs>
      <w:spacing w:line="240" w:lineRule="auto"/>
      <w:ind w:right="0"/>
    </w:pPr>
    <w:r>
      <w:rPr>
        <w:noProof/>
      </w:rPr>
      <w:drawing>
        <wp:inline distT="0" distB="0" distL="0" distR="0" wp14:anchorId="355DF72C" wp14:editId="55CA8063">
          <wp:extent cx="3211390" cy="587448"/>
          <wp:effectExtent l="0" t="0" r="8255" b="3175"/>
          <wp:docPr id="6" name="Picture 6" descr="Center for Multi-Tiered System of Sup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enter for Multi-Tiered System of Support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1390" cy="58744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 xml:space="preserve"> </w:t>
    </w:r>
    <w:r>
      <w:rPr>
        <w:noProof/>
      </w:rPr>
      <w:drawing>
        <wp:inline distT="0" distB="0" distL="0" distR="0" wp14:anchorId="6058AC86" wp14:editId="07D53614">
          <wp:extent cx="1560963" cy="457200"/>
          <wp:effectExtent l="0" t="0" r="1270" b="0"/>
          <wp:docPr id="7" name="Picture 7" descr="American Institutes for Researc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merican Institutes for Research Logo&#10;"/>
                  <pic:cNvPicPr/>
                </pic:nvPicPr>
                <pic:blipFill>
                  <a:blip r:embed="rId2">
                    <a:extLst>
                      <a:ext uri="{28A0092B-C50C-407E-A947-70E740481C1C}">
                        <a14:useLocalDpi xmlns:a14="http://schemas.microsoft.com/office/drawing/2010/main" val="0"/>
                      </a:ext>
                    </a:extLst>
                  </a:blip>
                  <a:stretch>
                    <a:fillRect/>
                  </a:stretch>
                </pic:blipFill>
                <pic:spPr>
                  <a:xfrm>
                    <a:off x="0" y="0"/>
                    <a:ext cx="1560963" cy="457200"/>
                  </a:xfrm>
                  <a:prstGeom prst="rect">
                    <a:avLst/>
                  </a:prstGeom>
                </pic:spPr>
              </pic:pic>
            </a:graphicData>
          </a:graphic>
        </wp:inline>
      </w:drawing>
    </w:r>
  </w:p>
  <w:p w14:paraId="32815AA7" w14:textId="44D008C5" w:rsidR="00F157A5" w:rsidRPr="005F66BF" w:rsidRDefault="00FB10F7" w:rsidP="00FB10F7">
    <w:pPr>
      <w:pStyle w:val="HeaderRule1stPage"/>
    </w:pPr>
    <w:r w:rsidRPr="00231164">
      <mc:AlternateContent>
        <mc:Choice Requires="wpg">
          <w:drawing>
            <wp:inline distT="0" distB="0" distL="0" distR="0" wp14:anchorId="4E44D11A" wp14:editId="4116BAF8">
              <wp:extent cx="6400800" cy="1"/>
              <wp:effectExtent l="0" t="19050" r="19050" b="19050"/>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0800" cy="1"/>
                        <a:chOff x="0" y="-1"/>
                        <a:chExt cx="6858000" cy="1"/>
                      </a:xfrm>
                    </wpg:grpSpPr>
                    <wps:wsp>
                      <wps:cNvPr id="19" name="Straight Connector 15"/>
                      <wps:cNvCnPr>
                        <a:cxnSpLocks/>
                      </wps:cNvCnPr>
                      <wps:spPr>
                        <a:xfrm>
                          <a:off x="0" y="0"/>
                          <a:ext cx="6858000" cy="0"/>
                        </a:xfrm>
                        <a:prstGeom prst="line">
                          <a:avLst/>
                        </a:prstGeom>
                        <a:noFill/>
                        <a:ln w="28575" cap="flat" cmpd="sng" algn="ctr">
                          <a:solidFill>
                            <a:srgbClr val="BCBDC0"/>
                          </a:solidFill>
                          <a:prstDash val="solid"/>
                          <a:miter lim="800000"/>
                        </a:ln>
                        <a:effectLst/>
                      </wps:spPr>
                      <wps:bodyPr/>
                    </wps:wsp>
                    <wps:wsp>
                      <wps:cNvPr id="17" name="Straight Connector 16">
                        <a:extLst>
                          <a:ext uri="{FF2B5EF4-FFF2-40B4-BE49-F238E27FC236}">
                            <a16:creationId xmlns:a16="http://schemas.microsoft.com/office/drawing/2014/main" id="{47175648-8553-4D57-B732-3F653FCF84CD}"/>
                          </a:ext>
                        </a:extLst>
                      </wps:cNvPr>
                      <wps:cNvCnPr>
                        <a:cxnSpLocks/>
                      </wps:cNvCnPr>
                      <wps:spPr>
                        <a:xfrm>
                          <a:off x="225188" y="-1"/>
                          <a:ext cx="3424068" cy="0"/>
                        </a:xfrm>
                        <a:prstGeom prst="line">
                          <a:avLst/>
                        </a:prstGeom>
                        <a:noFill/>
                        <a:ln w="28575" cap="flat" cmpd="sng" algn="ctr">
                          <a:solidFill>
                            <a:schemeClr val="accent1"/>
                          </a:solidFill>
                          <a:prstDash val="solid"/>
                          <a:miter lim="800000"/>
                        </a:ln>
                        <a:effectLst/>
                      </wps:spPr>
                      <wps:bodyPr/>
                    </wps:wsp>
                  </wpg:wgp>
                </a:graphicData>
              </a:graphic>
            </wp:inline>
          </w:drawing>
        </mc:Choice>
        <mc:Fallback>
          <w:pict>
            <v:group w14:anchorId="0E907E8A" id="Group 21" o:spid="_x0000_s1026" alt="&quot;&quot;" style="width:7in;height:0;mso-position-horizontal-relative:char;mso-position-vertical-relative:line" coordorigin="" coordsize="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">
              <v:line id="Straight Connector 15" o:spid="_x0000_s1027"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" strokecolor="#bcbdc0" strokeweight="2.25pt">
                <v:stroke joinstyle="miter"/>
                <o:lock v:ext="edit" shapetype="f"/>
              </v:line>
              <v:line id="Straight Connector 16" o:spid="_x0000_s1028" style="position:absolute;visibility:visible;mso-wrap-style:square" from="2251,0" to="36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" strokecolor="#48709f [3204]" strokeweight="2.25pt">
                <v:stroke joinstyle="miter"/>
                <o:lock v:ext="edit" shapetype="f"/>
              </v:lin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425BD"/>
    <w:multiLevelType w:val="hybridMultilevel"/>
    <w:tmpl w:val="0DB89D6E"/>
    <w:lvl w:ilvl="0" w:tplc="F588189C">
      <w:start w:val="1"/>
      <w:numFmt w:val="bullet"/>
      <w:lvlText w:val=""/>
      <w:lvlJc w:val="left"/>
      <w:pPr>
        <w:ind w:left="788"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00D7F"/>
    <w:multiLevelType w:val="hybridMultilevel"/>
    <w:tmpl w:val="F9C839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36D5E"/>
    <w:multiLevelType w:val="hybridMultilevel"/>
    <w:tmpl w:val="188C3992"/>
    <w:lvl w:ilvl="0" w:tplc="CC100EAC">
      <w:start w:val="1"/>
      <w:numFmt w:val="bullet"/>
      <w:pStyle w:val="NCRTIBullets-Boxes"/>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94086"/>
    <w:multiLevelType w:val="hybridMultilevel"/>
    <w:tmpl w:val="380CB4C8"/>
    <w:lvl w:ilvl="0" w:tplc="F588189C">
      <w:start w:val="1"/>
      <w:numFmt w:val="bullet"/>
      <w:lvlText w:val=""/>
      <w:lvlJc w:val="left"/>
      <w:pPr>
        <w:ind w:left="788"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82D98"/>
    <w:multiLevelType w:val="hybridMultilevel"/>
    <w:tmpl w:val="784EB21C"/>
    <w:lvl w:ilvl="0" w:tplc="8008553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D5057"/>
    <w:multiLevelType w:val="hybridMultilevel"/>
    <w:tmpl w:val="D6203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849B0"/>
    <w:multiLevelType w:val="hybridMultilevel"/>
    <w:tmpl w:val="44366118"/>
    <w:lvl w:ilvl="0" w:tplc="F588189C">
      <w:start w:val="1"/>
      <w:numFmt w:val="bullet"/>
      <w:lvlText w:val=""/>
      <w:lvlJc w:val="left"/>
      <w:pPr>
        <w:ind w:left="1508"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24"/>
  </w:num>
  <w:num w:numId="14">
    <w:abstractNumId w:val="13"/>
  </w:num>
  <w:num w:numId="15">
    <w:abstractNumId w:val="27"/>
  </w:num>
  <w:num w:numId="16">
    <w:abstractNumId w:val="17"/>
  </w:num>
  <w:num w:numId="17">
    <w:abstractNumId w:val="19"/>
  </w:num>
  <w:num w:numId="18">
    <w:abstractNumId w:val="29"/>
  </w:num>
  <w:num w:numId="19">
    <w:abstractNumId w:val="12"/>
  </w:num>
  <w:num w:numId="20">
    <w:abstractNumId w:val="29"/>
    <w:lvlOverride w:ilvl="0">
      <w:startOverride w:val="1"/>
    </w:lvlOverride>
  </w:num>
  <w:num w:numId="21">
    <w:abstractNumId w:val="30"/>
  </w:num>
  <w:num w:numId="22">
    <w:abstractNumId w:val="31"/>
  </w:num>
  <w:num w:numId="23">
    <w:abstractNumId w:val="21"/>
  </w:num>
  <w:num w:numId="24">
    <w:abstractNumId w:val="23"/>
  </w:num>
  <w:num w:numId="25">
    <w:abstractNumId w:val="25"/>
  </w:num>
  <w:num w:numId="26">
    <w:abstractNumId w:val="16"/>
  </w:num>
  <w:num w:numId="27">
    <w:abstractNumId w:val="32"/>
  </w:num>
  <w:num w:numId="28">
    <w:abstractNumId w:val="22"/>
  </w:num>
  <w:num w:numId="29">
    <w:abstractNumId w:val="14"/>
  </w:num>
  <w:num w:numId="30">
    <w:abstractNumId w:val="26"/>
  </w:num>
  <w:num w:numId="31">
    <w:abstractNumId w:val="18"/>
  </w:num>
  <w:num w:numId="32">
    <w:abstractNumId w:val="28"/>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2C"/>
    <w:rsid w:val="00043156"/>
    <w:rsid w:val="00084DD8"/>
    <w:rsid w:val="000D3209"/>
    <w:rsid w:val="000D4A9E"/>
    <w:rsid w:val="000E2402"/>
    <w:rsid w:val="000E4174"/>
    <w:rsid w:val="0010077B"/>
    <w:rsid w:val="00114A3B"/>
    <w:rsid w:val="00151776"/>
    <w:rsid w:val="00152389"/>
    <w:rsid w:val="00164854"/>
    <w:rsid w:val="0018296E"/>
    <w:rsid w:val="001A5EDC"/>
    <w:rsid w:val="001D51AD"/>
    <w:rsid w:val="001F4D17"/>
    <w:rsid w:val="001F6FCC"/>
    <w:rsid w:val="002127F9"/>
    <w:rsid w:val="00212CBB"/>
    <w:rsid w:val="002349D9"/>
    <w:rsid w:val="002522DC"/>
    <w:rsid w:val="002528B2"/>
    <w:rsid w:val="002F401E"/>
    <w:rsid w:val="00312AB0"/>
    <w:rsid w:val="00314A43"/>
    <w:rsid w:val="00337D03"/>
    <w:rsid w:val="00346091"/>
    <w:rsid w:val="00365207"/>
    <w:rsid w:val="003C2896"/>
    <w:rsid w:val="004540A0"/>
    <w:rsid w:val="00465A37"/>
    <w:rsid w:val="004759CD"/>
    <w:rsid w:val="004878CF"/>
    <w:rsid w:val="0049023B"/>
    <w:rsid w:val="004C1459"/>
    <w:rsid w:val="00525FF5"/>
    <w:rsid w:val="00551547"/>
    <w:rsid w:val="005803CA"/>
    <w:rsid w:val="005863A7"/>
    <w:rsid w:val="0058766C"/>
    <w:rsid w:val="00592B70"/>
    <w:rsid w:val="00594A0C"/>
    <w:rsid w:val="005F66BF"/>
    <w:rsid w:val="005F70CC"/>
    <w:rsid w:val="006062F4"/>
    <w:rsid w:val="00631349"/>
    <w:rsid w:val="0067689C"/>
    <w:rsid w:val="007025B6"/>
    <w:rsid w:val="0070672C"/>
    <w:rsid w:val="00711005"/>
    <w:rsid w:val="00755A6B"/>
    <w:rsid w:val="007C6E39"/>
    <w:rsid w:val="007F4AE3"/>
    <w:rsid w:val="0081506C"/>
    <w:rsid w:val="00845EE4"/>
    <w:rsid w:val="0086770A"/>
    <w:rsid w:val="008678C8"/>
    <w:rsid w:val="00890749"/>
    <w:rsid w:val="00891A35"/>
    <w:rsid w:val="008974D4"/>
    <w:rsid w:val="008F0AD8"/>
    <w:rsid w:val="00954F32"/>
    <w:rsid w:val="009813D0"/>
    <w:rsid w:val="009A2F1E"/>
    <w:rsid w:val="009A3982"/>
    <w:rsid w:val="009A6A6B"/>
    <w:rsid w:val="009B3DFD"/>
    <w:rsid w:val="009F3AC9"/>
    <w:rsid w:val="00A04610"/>
    <w:rsid w:val="00A25151"/>
    <w:rsid w:val="00A3747E"/>
    <w:rsid w:val="00A60BB1"/>
    <w:rsid w:val="00AA0964"/>
    <w:rsid w:val="00AA10C1"/>
    <w:rsid w:val="00AD0379"/>
    <w:rsid w:val="00B179BD"/>
    <w:rsid w:val="00B26677"/>
    <w:rsid w:val="00B57C61"/>
    <w:rsid w:val="00B65060"/>
    <w:rsid w:val="00B7620A"/>
    <w:rsid w:val="00B82AEA"/>
    <w:rsid w:val="00B92D54"/>
    <w:rsid w:val="00BD04E7"/>
    <w:rsid w:val="00BD3453"/>
    <w:rsid w:val="00BE0FA9"/>
    <w:rsid w:val="00BF20B2"/>
    <w:rsid w:val="00BF4AE8"/>
    <w:rsid w:val="00C21F02"/>
    <w:rsid w:val="00C62189"/>
    <w:rsid w:val="00C87513"/>
    <w:rsid w:val="00C87F0D"/>
    <w:rsid w:val="00CD2118"/>
    <w:rsid w:val="00CF09CD"/>
    <w:rsid w:val="00D45EC9"/>
    <w:rsid w:val="00D745CF"/>
    <w:rsid w:val="00D82577"/>
    <w:rsid w:val="00DA31BC"/>
    <w:rsid w:val="00DD52C9"/>
    <w:rsid w:val="00DE00BB"/>
    <w:rsid w:val="00DF13F0"/>
    <w:rsid w:val="00E0366C"/>
    <w:rsid w:val="00E20FF2"/>
    <w:rsid w:val="00E51F26"/>
    <w:rsid w:val="00F157A5"/>
    <w:rsid w:val="00F260B5"/>
    <w:rsid w:val="00F42CDA"/>
    <w:rsid w:val="00F96136"/>
    <w:rsid w:val="00FA0851"/>
    <w:rsid w:val="00FB10F7"/>
    <w:rsid w:val="00FC5952"/>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DEC59"/>
  <w15:docId w15:val="{1E080AF0-7330-4AFE-B024-85FCFE40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CD"/>
    <w:rPr>
      <w:sz w:val="24"/>
    </w:rPr>
  </w:style>
  <w:style w:type="paragraph" w:styleId="Heading1">
    <w:name w:val="heading 1"/>
    <w:basedOn w:val="Normal"/>
    <w:next w:val="Normal"/>
    <w:link w:val="Heading1Char"/>
    <w:uiPriority w:val="9"/>
    <w:qFormat/>
    <w:rsid w:val="00F157A5"/>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F157A5"/>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nhideWhenUsed/>
    <w:qFormat/>
    <w:rsid w:val="002127F9"/>
    <w:pPr>
      <w:spacing w:before="240"/>
    </w:pPr>
  </w:style>
  <w:style w:type="character" w:customStyle="1" w:styleId="BodyTextChar">
    <w:name w:val="Body Text Char"/>
    <w:basedOn w:val="DefaultParagraphFont"/>
    <w:link w:val="BodyText"/>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uiPriority w:val="59"/>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157A5"/>
    <w:pPr>
      <w:spacing w:after="300"/>
      <w:contextualSpacing/>
    </w:pPr>
    <w:rPr>
      <w:rFonts w:ascii="Arial" w:eastAsiaTheme="majorEastAsia" w:hAnsi="Arial" w:cstheme="majorBidi"/>
      <w:b/>
      <w:color w:val="3A5877" w:themeColor="text2" w:themeShade="BF"/>
      <w:spacing w:val="5"/>
      <w:kern w:val="28"/>
      <w:sz w:val="40"/>
      <w:szCs w:val="40"/>
    </w:rPr>
  </w:style>
  <w:style w:type="character" w:customStyle="1" w:styleId="TitleChar">
    <w:name w:val="Title Char"/>
    <w:basedOn w:val="DefaultParagraphFont"/>
    <w:link w:val="Title"/>
    <w:uiPriority w:val="10"/>
    <w:rsid w:val="00F157A5"/>
    <w:rPr>
      <w:rFonts w:ascii="Arial" w:eastAsiaTheme="majorEastAsia" w:hAnsi="Arial" w:cstheme="majorBidi"/>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uiPriority w:val="2"/>
    <w:qFormat/>
    <w:rsid w:val="00A04610"/>
    <w:pPr>
      <w:numPr>
        <w:numId w:val="23"/>
      </w:numPr>
      <w:spacing w:before="120"/>
    </w:pPr>
    <w:rPr>
      <w:rFonts w:eastAsia="Times New Roman" w:cs="Times New Roman"/>
      <w:szCs w:val="24"/>
    </w:rPr>
  </w:style>
  <w:style w:type="paragraph" w:customStyle="1" w:styleId="Bullet3">
    <w:name w:val="Bullet 3"/>
    <w:basedOn w:val="Normal"/>
    <w:uiPriority w:val="2"/>
    <w:qFormat/>
    <w:rsid w:val="00711005"/>
    <w:pPr>
      <w:numPr>
        <w:ilvl w:val="1"/>
        <w:numId w:val="23"/>
      </w:numPr>
      <w:spacing w:before="120"/>
      <w:contextualSpacing/>
    </w:pPr>
  </w:style>
  <w:style w:type="paragraph" w:customStyle="1" w:styleId="NumberedList">
    <w:name w:val="Numbered List"/>
    <w:basedOn w:val="Normal"/>
    <w:uiPriority w:val="2"/>
    <w:qFormat/>
    <w:rsid w:val="009B3DFD"/>
    <w:pPr>
      <w:numPr>
        <w:numId w:val="25"/>
      </w:numPr>
      <w:spacing w:before="120"/>
    </w:pPr>
    <w:rPr>
      <w:rFonts w:eastAsia="Times New Roman" w:cs="Times New Roman"/>
      <w:szCs w:val="24"/>
    </w:rPr>
  </w:style>
  <w:style w:type="paragraph" w:customStyle="1" w:styleId="TableBullet2">
    <w:name w:val="Table Bullet 2"/>
    <w:basedOn w:val="TableText"/>
    <w:uiPriority w:val="7"/>
    <w:qFormat/>
    <w:rsid w:val="009B3DFD"/>
    <w:pPr>
      <w:numPr>
        <w:numId w:val="27"/>
      </w:numPr>
      <w:ind w:left="540" w:hanging="270"/>
    </w:pPr>
    <w:rPr>
      <w:rFonts w:eastAsiaTheme="minorEastAsia"/>
      <w:szCs w:val="24"/>
    </w:rPr>
  </w:style>
  <w:style w:type="paragraph" w:customStyle="1" w:styleId="TableNumbering">
    <w:name w:val="Table Numbering"/>
    <w:basedOn w:val="TableText"/>
    <w:uiPriority w:val="7"/>
    <w:qFormat/>
    <w:rsid w:val="009B3DFD"/>
    <w:pPr>
      <w:numPr>
        <w:numId w:val="26"/>
      </w:numPr>
      <w:ind w:left="270" w:hanging="270"/>
    </w:pPr>
    <w:rPr>
      <w:rFonts w:eastAsiaTheme="minorEastAsia"/>
      <w:szCs w:val="24"/>
    </w:rPr>
  </w:style>
  <w:style w:type="paragraph" w:customStyle="1" w:styleId="TableNote">
    <w:name w:val="Table Note"/>
    <w:basedOn w:val="Normal"/>
    <w:qFormat/>
    <w:rsid w:val="00890749"/>
    <w:pPr>
      <w:spacing w:before="120"/>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table" w:customStyle="1" w:styleId="CustomLightBlueTable">
    <w:name w:val="Custom Light Blue Table"/>
    <w:basedOn w:val="TableNormal"/>
    <w:uiPriority w:val="99"/>
    <w:rsid w:val="002522DC"/>
    <w:pPr>
      <w:spacing w:before="40" w:after="40"/>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A1BFDF"/>
      </w:tcPr>
    </w:tblStylePr>
    <w:tblStylePr w:type="band1Horz">
      <w:tblPr/>
      <w:tcPr>
        <w:shd w:val="clear" w:color="auto" w:fill="D0DFEF"/>
      </w:tcPr>
    </w:tblStylePr>
  </w:style>
  <w:style w:type="paragraph" w:customStyle="1" w:styleId="NCRTITableHead1">
    <w:name w:val="NCRTI_Table Head 1"/>
    <w:qFormat/>
    <w:rsid w:val="002349D9"/>
    <w:pPr>
      <w:jc w:val="center"/>
    </w:pPr>
    <w:rPr>
      <w:rFonts w:ascii="Helvetica LT Std Cond" w:eastAsia="Times New Roman" w:hAnsi="Helvetica LT Std Cond" w:cs="Times New Roman"/>
      <w:b/>
      <w:szCs w:val="24"/>
    </w:rPr>
  </w:style>
  <w:style w:type="paragraph" w:customStyle="1" w:styleId="NCJRTIBodyText">
    <w:name w:val="NCJRTI_Body Text"/>
    <w:qFormat/>
    <w:rsid w:val="002349D9"/>
    <w:pPr>
      <w:tabs>
        <w:tab w:val="left" w:pos="360"/>
        <w:tab w:val="left" w:pos="720"/>
        <w:tab w:val="right" w:leader="underscore" w:pos="9360"/>
      </w:tabs>
      <w:spacing w:after="240"/>
    </w:pPr>
    <w:rPr>
      <w:rFonts w:ascii="Calibri" w:eastAsia="Times New Roman" w:hAnsi="Calibri" w:cs="Times New Roman"/>
      <w:szCs w:val="20"/>
    </w:rPr>
  </w:style>
  <w:style w:type="paragraph" w:customStyle="1" w:styleId="NCRTITableText">
    <w:name w:val="NCRTI_Table Text"/>
    <w:basedOn w:val="Normal"/>
    <w:qFormat/>
    <w:rsid w:val="002349D9"/>
    <w:rPr>
      <w:rFonts w:ascii="Helvetica LT Std Cond" w:eastAsia="Calibri" w:hAnsi="Helvetica LT Std Cond" w:cs="Times New Roman"/>
      <w:bCs/>
      <w:sz w:val="20"/>
    </w:rPr>
  </w:style>
  <w:style w:type="paragraph" w:styleId="ListParagraph">
    <w:name w:val="List Paragraph"/>
    <w:basedOn w:val="Normal"/>
    <w:uiPriority w:val="34"/>
    <w:qFormat/>
    <w:rsid w:val="002349D9"/>
    <w:pPr>
      <w:ind w:left="720"/>
      <w:contextualSpacing/>
    </w:pPr>
    <w:rPr>
      <w:rFonts w:ascii="Times New Roman" w:eastAsia="Times New Roman" w:hAnsi="Times New Roman" w:cs="Times New Roman"/>
      <w:szCs w:val="24"/>
    </w:rPr>
  </w:style>
  <w:style w:type="paragraph" w:customStyle="1" w:styleId="NCRTIBullets-Boxes">
    <w:name w:val="NCRTI_Bullets-Boxes"/>
    <w:basedOn w:val="NoSpacing"/>
    <w:qFormat/>
    <w:rsid w:val="002349D9"/>
    <w:pPr>
      <w:numPr>
        <w:numId w:val="31"/>
      </w:numPr>
      <w:tabs>
        <w:tab w:val="left" w:pos="360"/>
        <w:tab w:val="num" w:pos="1440"/>
        <w:tab w:val="right" w:leader="underscore" w:pos="9360"/>
      </w:tabs>
      <w:spacing w:after="120"/>
      <w:ind w:left="0" w:firstLine="0"/>
    </w:pPr>
    <w:rPr>
      <w:rFonts w:ascii="Calibri" w:eastAsia="Times New Roman" w:hAnsi="Calibri" w:cs="Times New Roman"/>
      <w:sz w:val="22"/>
      <w:szCs w:val="20"/>
    </w:rPr>
  </w:style>
  <w:style w:type="paragraph" w:styleId="NoSpacing">
    <w:name w:val="No Spacing"/>
    <w:qFormat/>
    <w:rsid w:val="002349D9"/>
    <w:rPr>
      <w:sz w:val="24"/>
    </w:rPr>
  </w:style>
  <w:style w:type="character" w:styleId="Hyperlink">
    <w:name w:val="Hyperlink"/>
    <w:basedOn w:val="DefaultParagraphFont"/>
    <w:uiPriority w:val="99"/>
    <w:unhideWhenUsed/>
    <w:rsid w:val="00114A3B"/>
    <w:rPr>
      <w:color w:val="0000FF" w:themeColor="hyperlink"/>
      <w:u w:val="single"/>
    </w:rPr>
  </w:style>
  <w:style w:type="character" w:styleId="UnresolvedMention">
    <w:name w:val="Unresolved Mention"/>
    <w:basedOn w:val="DefaultParagraphFont"/>
    <w:uiPriority w:val="99"/>
    <w:semiHidden/>
    <w:unhideWhenUsed/>
    <w:rsid w:val="00114A3B"/>
    <w:rPr>
      <w:color w:val="808080"/>
      <w:shd w:val="clear" w:color="auto" w:fill="E6E6E6"/>
    </w:rPr>
  </w:style>
  <w:style w:type="paragraph" w:customStyle="1" w:styleId="TextIdentifier">
    <w:name w:val="_Text Identifier"/>
    <w:qFormat/>
    <w:rsid w:val="004C1459"/>
    <w:pPr>
      <w:widowControl w:val="0"/>
      <w:spacing w:line="216" w:lineRule="auto"/>
      <w:ind w:right="-144"/>
    </w:pPr>
    <w:rPr>
      <w:rFonts w:ascii="ITCFranklinGothic LT Pro CnBk" w:eastAsia="Calibri" w:hAnsi="ITCFranklinGothic LT Pro CnBk" w:cs="Arial"/>
      <w:color w:val="000000" w:themeColor="text1"/>
      <w:spacing w:val="-2"/>
      <w:sz w:val="36"/>
      <w:szCs w:val="24"/>
    </w:rPr>
  </w:style>
  <w:style w:type="paragraph" w:customStyle="1" w:styleId="HeaderRule1stPage">
    <w:name w:val="_Header Rule 1st Page"/>
    <w:qFormat/>
    <w:rsid w:val="004C1459"/>
    <w:pPr>
      <w:widowControl w:val="0"/>
      <w:spacing w:line="276" w:lineRule="auto"/>
      <w:ind w:left="-360" w:right="-360"/>
    </w:pPr>
    <w:rPr>
      <w:rFonts w:ascii="Calibri" w:eastAsia="Calibri" w:hAnsi="Calibri" w:cs="Times New Roman"/>
      <w:noProof/>
      <w:sz w:val="12"/>
      <w:szCs w:val="12"/>
    </w:rPr>
  </w:style>
  <w:style w:type="paragraph" w:customStyle="1" w:styleId="Header-DocTitle">
    <w:name w:val="Header-DocTitle"/>
    <w:basedOn w:val="Normal"/>
    <w:qFormat/>
    <w:rsid w:val="004C1459"/>
    <w:pPr>
      <w:pBdr>
        <w:bottom w:val="single" w:sz="6" w:space="1" w:color="48709F" w:themeColor="accent1"/>
      </w:pBdr>
      <w:suppressAutoHyphens/>
      <w:spacing w:line="276" w:lineRule="auto"/>
      <w:ind w:left="-360" w:right="-360"/>
    </w:pPr>
    <w:rPr>
      <w:rFonts w:asciiTheme="majorHAnsi" w:eastAsiaTheme="minorHAnsi" w:hAnsiTheme="majorHAnsi"/>
      <w:i/>
      <w:color w:val="000000" w:themeColor="text1"/>
      <w:sz w:val="20"/>
      <w:szCs w:val="24"/>
    </w:rPr>
  </w:style>
  <w:style w:type="paragraph" w:customStyle="1" w:styleId="Footer-AIR">
    <w:name w:val="Footer-AIR"/>
    <w:basedOn w:val="Normal"/>
    <w:qFormat/>
    <w:rsid w:val="004C1459"/>
    <w:pPr>
      <w:keepNext/>
      <w:suppressAutoHyphens/>
    </w:pPr>
    <w:rPr>
      <w:rFonts w:ascii="Calibri" w:eastAsiaTheme="minorHAnsi" w:hAnsi="Calibri"/>
      <w:color w:val="000000" w:themeColor="text1"/>
      <w:sz w:val="20"/>
      <w:szCs w:val="24"/>
    </w:rPr>
  </w:style>
  <w:style w:type="paragraph" w:customStyle="1" w:styleId="Spacer-HeaderFooter">
    <w:name w:val="Spacer-HeaderFooter"/>
    <w:rsid w:val="004C1459"/>
    <w:pPr>
      <w:spacing w:line="20" w:lineRule="exact"/>
    </w:pPr>
    <w:rPr>
      <w:rFonts w:eastAsiaTheme="minorHAnsi"/>
      <w:sz w:val="2"/>
      <w:szCs w:val="2"/>
    </w:rPr>
  </w:style>
  <w:style w:type="table" w:customStyle="1" w:styleId="TableStyle-Footer">
    <w:name w:val="_Table Style-Footer"/>
    <w:basedOn w:val="TableNormal"/>
    <w:uiPriority w:val="99"/>
    <w:rsid w:val="004C1459"/>
    <w:rPr>
      <w:rFonts w:eastAsiaTheme="minorHAnsi"/>
      <w:color w:val="48709F" w:themeColor="accent1"/>
      <w:sz w:val="24"/>
      <w:szCs w:val="24"/>
    </w:rPr>
    <w:tblPr>
      <w:jc w:val="center"/>
      <w:tblBorders>
        <w:top w:val="single" w:sz="24" w:space="0" w:color="35A396" w:themeColor="accent6"/>
      </w:tblBorders>
      <w:tblCellMar>
        <w:left w:w="0" w:type="dxa"/>
        <w:right w:w="0" w:type="dxa"/>
      </w:tblCellMar>
    </w:tblPr>
    <w:trPr>
      <w:cantSplit/>
      <w:jc w:val="center"/>
    </w:trPr>
  </w:style>
  <w:style w:type="paragraph" w:customStyle="1" w:styleId="Footer-Empty">
    <w:name w:val="Footer-Empty"/>
    <w:basedOn w:val="Normal"/>
    <w:qFormat/>
    <w:rsid w:val="004C1459"/>
    <w:pPr>
      <w:keepNext/>
      <w:suppressAutoHyphens/>
    </w:pPr>
    <w:rPr>
      <w:rFonts w:ascii="Calibri" w:eastAsiaTheme="minorHAnsi" w:hAnsi="Calibri"/>
      <w:color w:val="000000" w:themeColor="text1"/>
      <w:sz w:val="20"/>
      <w:szCs w:val="20"/>
    </w:rPr>
  </w:style>
  <w:style w:type="character" w:customStyle="1" w:styleId="Footer-Emphasis">
    <w:name w:val="Footer-Emphasis"/>
    <w:basedOn w:val="DefaultParagraphFont"/>
    <w:uiPriority w:val="1"/>
    <w:qFormat/>
    <w:rsid w:val="004C1459"/>
    <w:rPr>
      <w:b/>
      <w:bCs/>
      <w:color w:val="48709F" w:themeColor="accent1"/>
    </w:rPr>
  </w:style>
  <w:style w:type="paragraph" w:customStyle="1" w:styleId="CoverBackPubID">
    <w:name w:val="Cover Back PubID"/>
    <w:link w:val="CoverBackPubIDChar"/>
    <w:qFormat/>
    <w:rsid w:val="00A3747E"/>
    <w:pPr>
      <w:spacing w:after="120" w:line="276" w:lineRule="auto"/>
      <w:jc w:val="right"/>
    </w:pPr>
    <w:rPr>
      <w:rFonts w:ascii="Calibri" w:eastAsia="Calibri" w:hAnsi="Calibri" w:cs="Arial"/>
      <w:bCs/>
      <w:color w:val="000000" w:themeColor="text1"/>
      <w:spacing w:val="-2"/>
      <w:sz w:val="16"/>
      <w:szCs w:val="16"/>
    </w:rPr>
  </w:style>
  <w:style w:type="character" w:customStyle="1" w:styleId="CoverBackPubIDChar">
    <w:name w:val="Cover Back PubID Char"/>
    <w:basedOn w:val="DefaultParagraphFont"/>
    <w:link w:val="CoverBackPubID"/>
    <w:rsid w:val="00A3747E"/>
    <w:rPr>
      <w:rFonts w:ascii="Calibri" w:eastAsia="Calibri" w:hAnsi="Calibri" w:cs="Arial"/>
      <w:bCs/>
      <w:color w:val="000000" w:themeColor="text1"/>
      <w:spacing w:val="-2"/>
      <w:sz w:val="16"/>
      <w:szCs w:val="16"/>
    </w:rPr>
  </w:style>
  <w:style w:type="paragraph" w:customStyle="1" w:styleId="LastPgCopyright">
    <w:name w:val="LastPg Copyright"/>
    <w:qFormat/>
    <w:rsid w:val="00A3747E"/>
    <w:pPr>
      <w:spacing w:before="120" w:after="120" w:line="204" w:lineRule="auto"/>
      <w:ind w:left="360" w:right="339"/>
    </w:pPr>
    <w:rPr>
      <w:rFonts w:eastAsiaTheme="minorHAnsi"/>
      <w:color w:val="000000" w:themeColor="text1"/>
      <w:spacing w:val="-2"/>
      <w:sz w:val="15"/>
      <w:szCs w:val="15"/>
    </w:rPr>
  </w:style>
  <w:style w:type="paragraph" w:customStyle="1" w:styleId="CoverBackIdentifier">
    <w:name w:val="Cover Back Identifier"/>
    <w:link w:val="CoverBackIdentifierChar"/>
    <w:qFormat/>
    <w:rsid w:val="00A3747E"/>
    <w:pPr>
      <w:tabs>
        <w:tab w:val="right" w:pos="13306"/>
      </w:tabs>
      <w:spacing w:before="120" w:line="276" w:lineRule="auto"/>
      <w:ind w:left="360" w:right="346"/>
    </w:pPr>
    <w:rPr>
      <w:rFonts w:ascii="Calibri" w:eastAsia="Calibri" w:hAnsi="Calibri" w:cs="Calibri"/>
      <w:color w:val="000000" w:themeColor="text1"/>
      <w:kern w:val="24"/>
      <w:sz w:val="20"/>
      <w:szCs w:val="24"/>
    </w:rPr>
  </w:style>
  <w:style w:type="paragraph" w:customStyle="1" w:styleId="CoverBackURL">
    <w:name w:val="Cover Back URL"/>
    <w:basedOn w:val="CoverBackIdentifier"/>
    <w:link w:val="CoverBackURLChar"/>
    <w:qFormat/>
    <w:rsid w:val="00A3747E"/>
    <w:rPr>
      <w:b/>
      <w:sz w:val="16"/>
    </w:rPr>
  </w:style>
  <w:style w:type="character" w:customStyle="1" w:styleId="CoverBackIdentifierChar">
    <w:name w:val="Cover Back Identifier Char"/>
    <w:basedOn w:val="DefaultParagraphFont"/>
    <w:link w:val="CoverBackIdentifier"/>
    <w:rsid w:val="00A3747E"/>
    <w:rPr>
      <w:rFonts w:ascii="Calibri" w:eastAsia="Calibri" w:hAnsi="Calibri" w:cs="Calibri"/>
      <w:color w:val="000000" w:themeColor="text1"/>
      <w:kern w:val="24"/>
      <w:sz w:val="20"/>
      <w:szCs w:val="24"/>
    </w:rPr>
  </w:style>
  <w:style w:type="character" w:customStyle="1" w:styleId="CoverBackURLChar">
    <w:name w:val="Cover Back URL Char"/>
    <w:basedOn w:val="CoverBackIdentifierChar"/>
    <w:link w:val="CoverBackURL"/>
    <w:rsid w:val="00A3747E"/>
    <w:rPr>
      <w:rFonts w:ascii="Calibri" w:eastAsia="Calibri" w:hAnsi="Calibri" w:cs="Calibri"/>
      <w:b/>
      <w:color w:val="000000" w:themeColor="text1"/>
      <w:kern w:val="24"/>
      <w:sz w:val="16"/>
      <w:szCs w:val="24"/>
    </w:rPr>
  </w:style>
  <w:style w:type="character" w:styleId="PlaceholderText">
    <w:name w:val="Placeholder Text"/>
    <w:basedOn w:val="DefaultParagraphFont"/>
    <w:uiPriority w:val="99"/>
    <w:semiHidden/>
    <w:rsid w:val="00A25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rts.intensiveintervention.org/chart/academic-screening" TargetMode="External"/><Relationship Id="rId18" Type="http://schemas.openxmlformats.org/officeDocument/2006/relationships/hyperlink" Target="http://www.air.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harts.intensiveintervention.org/chart/progress-monitoring" TargetMode="External"/><Relationship Id="rId17" Type="http://schemas.openxmlformats.org/officeDocument/2006/relationships/hyperlink" Target="http://www.ai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tss4success.org/resource/essential-components-mtss-rubr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nsiveintervention.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harts.intensiveintervention.org/chart/academic-scree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arts.intensiveintervention.org/chart/behavioral-progress-monitoring-tool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5321-AR%20RTI%20SPDG%20-%20LRSD%20Meeting%20PPT\CRTI_Arkansas_Handout_Portrait_02-2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735500-5814-4204-8D62-91C7846A790B}"/>
      </w:docPartPr>
      <w:docPartBody>
        <w:p w:rsidR="00FB3F39" w:rsidRDefault="00684C45">
          <w:r w:rsidRPr="002B52E1">
            <w:rPr>
              <w:rStyle w:val="PlaceholderText"/>
            </w:rPr>
            <w:t>Click or tap here to enter text.</w:t>
          </w:r>
        </w:p>
      </w:docPartBody>
    </w:docPart>
    <w:docPart>
      <w:docPartPr>
        <w:name w:val="972C3EADF6A3408CAF3A297A7FDD8C1D"/>
        <w:category>
          <w:name w:val="General"/>
          <w:gallery w:val="placeholder"/>
        </w:category>
        <w:types>
          <w:type w:val="bbPlcHdr"/>
        </w:types>
        <w:behaviors>
          <w:behavior w:val="content"/>
        </w:behaviors>
        <w:guid w:val="{BC3934DF-37FB-45BE-8A29-7D2BE2B9E69B}"/>
      </w:docPartPr>
      <w:docPartBody>
        <w:p w:rsidR="00FB3F39" w:rsidRDefault="00684C45" w:rsidP="00684C45">
          <w:pPr>
            <w:pStyle w:val="972C3EADF6A3408CAF3A297A7FDD8C1D"/>
          </w:pPr>
          <w:r w:rsidRPr="002B52E1">
            <w:rPr>
              <w:rStyle w:val="PlaceholderText"/>
            </w:rPr>
            <w:t>Click or tap here to enter text.</w:t>
          </w:r>
        </w:p>
      </w:docPartBody>
    </w:docPart>
    <w:docPart>
      <w:docPartPr>
        <w:name w:val="18DAF48DB8FC44D7850959110CB9FB8D"/>
        <w:category>
          <w:name w:val="General"/>
          <w:gallery w:val="placeholder"/>
        </w:category>
        <w:types>
          <w:type w:val="bbPlcHdr"/>
        </w:types>
        <w:behaviors>
          <w:behavior w:val="content"/>
        </w:behaviors>
        <w:guid w:val="{B1E02FC8-A7CC-490A-8FFA-3BC3B47DD9D8}"/>
      </w:docPartPr>
      <w:docPartBody>
        <w:p w:rsidR="00FB3F39" w:rsidRDefault="00684C45" w:rsidP="00684C45">
          <w:pPr>
            <w:pStyle w:val="18DAF48DB8FC44D7850959110CB9FB8D"/>
          </w:pPr>
          <w:r w:rsidRPr="002B52E1">
            <w:rPr>
              <w:rStyle w:val="PlaceholderText"/>
            </w:rPr>
            <w:t>Click or tap here to enter text.</w:t>
          </w:r>
        </w:p>
      </w:docPartBody>
    </w:docPart>
    <w:docPart>
      <w:docPartPr>
        <w:name w:val="B2900488EF754885B09E80F1AEFC48F7"/>
        <w:category>
          <w:name w:val="General"/>
          <w:gallery w:val="placeholder"/>
        </w:category>
        <w:types>
          <w:type w:val="bbPlcHdr"/>
        </w:types>
        <w:behaviors>
          <w:behavior w:val="content"/>
        </w:behaviors>
        <w:guid w:val="{98F871A0-1CBD-4D1C-A01D-1CCA72A3E23F}"/>
      </w:docPartPr>
      <w:docPartBody>
        <w:p w:rsidR="00FB3F39" w:rsidRDefault="00684C45" w:rsidP="00684C45">
          <w:pPr>
            <w:pStyle w:val="B2900488EF754885B09E80F1AEFC48F7"/>
          </w:pPr>
          <w:r w:rsidRPr="002B52E1">
            <w:rPr>
              <w:rStyle w:val="PlaceholderText"/>
            </w:rPr>
            <w:t>Click or tap here to enter text.</w:t>
          </w:r>
        </w:p>
      </w:docPartBody>
    </w:docPart>
    <w:docPart>
      <w:docPartPr>
        <w:name w:val="2FD5F74B69A745D6AF475183233FB2D1"/>
        <w:category>
          <w:name w:val="General"/>
          <w:gallery w:val="placeholder"/>
        </w:category>
        <w:types>
          <w:type w:val="bbPlcHdr"/>
        </w:types>
        <w:behaviors>
          <w:behavior w:val="content"/>
        </w:behaviors>
        <w:guid w:val="{7930E45C-4598-4B64-A883-A2E388AA1249}"/>
      </w:docPartPr>
      <w:docPartBody>
        <w:p w:rsidR="00FB3F39" w:rsidRDefault="00684C45" w:rsidP="00684C45">
          <w:pPr>
            <w:pStyle w:val="2FD5F74B69A745D6AF475183233FB2D1"/>
          </w:pPr>
          <w:r w:rsidRPr="002B52E1">
            <w:rPr>
              <w:rStyle w:val="PlaceholderText"/>
            </w:rPr>
            <w:t>Click or tap here to enter text.</w:t>
          </w:r>
        </w:p>
      </w:docPartBody>
    </w:docPart>
    <w:docPart>
      <w:docPartPr>
        <w:name w:val="C450BA8748914503B95623BC687997D0"/>
        <w:category>
          <w:name w:val="General"/>
          <w:gallery w:val="placeholder"/>
        </w:category>
        <w:types>
          <w:type w:val="bbPlcHdr"/>
        </w:types>
        <w:behaviors>
          <w:behavior w:val="content"/>
        </w:behaviors>
        <w:guid w:val="{25D6D36E-56CD-4780-9930-C8B6842601C1}"/>
      </w:docPartPr>
      <w:docPartBody>
        <w:p w:rsidR="00FB3F39" w:rsidRDefault="00684C45" w:rsidP="00684C45">
          <w:pPr>
            <w:pStyle w:val="C450BA8748914503B95623BC687997D0"/>
          </w:pPr>
          <w:r w:rsidRPr="002B52E1">
            <w:rPr>
              <w:rStyle w:val="PlaceholderText"/>
            </w:rPr>
            <w:t>Click or tap here to enter text.</w:t>
          </w:r>
        </w:p>
      </w:docPartBody>
    </w:docPart>
    <w:docPart>
      <w:docPartPr>
        <w:name w:val="EDC42F6951024D6283C77CBA077131A3"/>
        <w:category>
          <w:name w:val="General"/>
          <w:gallery w:val="placeholder"/>
        </w:category>
        <w:types>
          <w:type w:val="bbPlcHdr"/>
        </w:types>
        <w:behaviors>
          <w:behavior w:val="content"/>
        </w:behaviors>
        <w:guid w:val="{80BDAB4B-8832-4A7B-ADA4-2A28CD3D5A22}"/>
      </w:docPartPr>
      <w:docPartBody>
        <w:p w:rsidR="00FB3F39" w:rsidRDefault="00684C45" w:rsidP="00684C45">
          <w:pPr>
            <w:pStyle w:val="EDC42F6951024D6283C77CBA077131A3"/>
          </w:pPr>
          <w:r w:rsidRPr="002B52E1">
            <w:rPr>
              <w:rStyle w:val="PlaceholderText"/>
            </w:rPr>
            <w:t>Click or tap here to enter text.</w:t>
          </w:r>
        </w:p>
      </w:docPartBody>
    </w:docPart>
    <w:docPart>
      <w:docPartPr>
        <w:name w:val="F9ABBB7A9D444990A385F819FDC24658"/>
        <w:category>
          <w:name w:val="General"/>
          <w:gallery w:val="placeholder"/>
        </w:category>
        <w:types>
          <w:type w:val="bbPlcHdr"/>
        </w:types>
        <w:behaviors>
          <w:behavior w:val="content"/>
        </w:behaviors>
        <w:guid w:val="{937F2B94-9E15-4D6C-AA25-9D050AE4E8B2}"/>
      </w:docPartPr>
      <w:docPartBody>
        <w:p w:rsidR="00FB3F39" w:rsidRDefault="00684C45" w:rsidP="00684C45">
          <w:pPr>
            <w:pStyle w:val="F9ABBB7A9D444990A385F819FDC24658"/>
          </w:pPr>
          <w:r w:rsidRPr="002B52E1">
            <w:rPr>
              <w:rStyle w:val="PlaceholderText"/>
            </w:rPr>
            <w:t>Click or tap here to enter text.</w:t>
          </w:r>
        </w:p>
      </w:docPartBody>
    </w:docPart>
    <w:docPart>
      <w:docPartPr>
        <w:name w:val="D42610346B8A4AE09535FDC4DBE54810"/>
        <w:category>
          <w:name w:val="General"/>
          <w:gallery w:val="placeholder"/>
        </w:category>
        <w:types>
          <w:type w:val="bbPlcHdr"/>
        </w:types>
        <w:behaviors>
          <w:behavior w:val="content"/>
        </w:behaviors>
        <w:guid w:val="{5969CFE1-03EF-4C49-A318-0052C1290AF6}"/>
      </w:docPartPr>
      <w:docPartBody>
        <w:p w:rsidR="00FB3F39" w:rsidRDefault="00684C45" w:rsidP="00684C45">
          <w:pPr>
            <w:pStyle w:val="D42610346B8A4AE09535FDC4DBE54810"/>
          </w:pPr>
          <w:r w:rsidRPr="002B52E1">
            <w:rPr>
              <w:rStyle w:val="PlaceholderText"/>
            </w:rPr>
            <w:t>Click or tap here to enter text.</w:t>
          </w:r>
        </w:p>
      </w:docPartBody>
    </w:docPart>
    <w:docPart>
      <w:docPartPr>
        <w:name w:val="00DFB077CBE747ACB5EA6BB339C1F653"/>
        <w:category>
          <w:name w:val="General"/>
          <w:gallery w:val="placeholder"/>
        </w:category>
        <w:types>
          <w:type w:val="bbPlcHdr"/>
        </w:types>
        <w:behaviors>
          <w:behavior w:val="content"/>
        </w:behaviors>
        <w:guid w:val="{C76B7A41-4967-47C3-8D7E-D758770026BC}"/>
      </w:docPartPr>
      <w:docPartBody>
        <w:p w:rsidR="00FB3F39" w:rsidRDefault="00684C45" w:rsidP="00684C45">
          <w:pPr>
            <w:pStyle w:val="00DFB077CBE747ACB5EA6BB339C1F653"/>
          </w:pPr>
          <w:r w:rsidRPr="002B52E1">
            <w:rPr>
              <w:rStyle w:val="PlaceholderText"/>
            </w:rPr>
            <w:t>Click or tap here to enter text.</w:t>
          </w:r>
        </w:p>
      </w:docPartBody>
    </w:docPart>
    <w:docPart>
      <w:docPartPr>
        <w:name w:val="A528BCB539414170B28BB42B8441847F"/>
        <w:category>
          <w:name w:val="General"/>
          <w:gallery w:val="placeholder"/>
        </w:category>
        <w:types>
          <w:type w:val="bbPlcHdr"/>
        </w:types>
        <w:behaviors>
          <w:behavior w:val="content"/>
        </w:behaviors>
        <w:guid w:val="{EC4E52BA-029F-4B90-B9F7-E1CA0E127356}"/>
      </w:docPartPr>
      <w:docPartBody>
        <w:p w:rsidR="00FB3F39" w:rsidRDefault="00684C45" w:rsidP="00684C45">
          <w:pPr>
            <w:pStyle w:val="A528BCB539414170B28BB42B8441847F"/>
          </w:pPr>
          <w:r w:rsidRPr="002B52E1">
            <w:rPr>
              <w:rStyle w:val="PlaceholderText"/>
            </w:rPr>
            <w:t>Click or tap here to enter text.</w:t>
          </w:r>
        </w:p>
      </w:docPartBody>
    </w:docPart>
    <w:docPart>
      <w:docPartPr>
        <w:name w:val="ECA01498EBF34F0A8B6B2F1B7AA28181"/>
        <w:category>
          <w:name w:val="General"/>
          <w:gallery w:val="placeholder"/>
        </w:category>
        <w:types>
          <w:type w:val="bbPlcHdr"/>
        </w:types>
        <w:behaviors>
          <w:behavior w:val="content"/>
        </w:behaviors>
        <w:guid w:val="{C676AECA-907D-4957-B17C-B2AA0FA12F03}"/>
      </w:docPartPr>
      <w:docPartBody>
        <w:p w:rsidR="00FB3F39" w:rsidRDefault="00684C45" w:rsidP="00684C45">
          <w:pPr>
            <w:pStyle w:val="ECA01498EBF34F0A8B6B2F1B7AA28181"/>
          </w:pPr>
          <w:r w:rsidRPr="002B52E1">
            <w:rPr>
              <w:rStyle w:val="PlaceholderText"/>
            </w:rPr>
            <w:t>Click or tap here to enter text.</w:t>
          </w:r>
        </w:p>
      </w:docPartBody>
    </w:docPart>
    <w:docPart>
      <w:docPartPr>
        <w:name w:val="EF538B8886474F60A93BC228F010C3B4"/>
        <w:category>
          <w:name w:val="General"/>
          <w:gallery w:val="placeholder"/>
        </w:category>
        <w:types>
          <w:type w:val="bbPlcHdr"/>
        </w:types>
        <w:behaviors>
          <w:behavior w:val="content"/>
        </w:behaviors>
        <w:guid w:val="{CA725B35-A721-430B-9A73-89873ED15D70}"/>
      </w:docPartPr>
      <w:docPartBody>
        <w:p w:rsidR="00FB3F39" w:rsidRDefault="00684C45" w:rsidP="00684C45">
          <w:pPr>
            <w:pStyle w:val="EF538B8886474F60A93BC228F010C3B4"/>
          </w:pPr>
          <w:r w:rsidRPr="002B52E1">
            <w:rPr>
              <w:rStyle w:val="PlaceholderText"/>
            </w:rPr>
            <w:t>Click or tap here to enter text.</w:t>
          </w:r>
        </w:p>
      </w:docPartBody>
    </w:docPart>
    <w:docPart>
      <w:docPartPr>
        <w:name w:val="81E2BD49BE344D92888383C87FD5CAAD"/>
        <w:category>
          <w:name w:val="General"/>
          <w:gallery w:val="placeholder"/>
        </w:category>
        <w:types>
          <w:type w:val="bbPlcHdr"/>
        </w:types>
        <w:behaviors>
          <w:behavior w:val="content"/>
        </w:behaviors>
        <w:guid w:val="{6F09E105-1A4E-4A12-956E-18E31D850E7A}"/>
      </w:docPartPr>
      <w:docPartBody>
        <w:p w:rsidR="00FB3F39" w:rsidRDefault="00684C45" w:rsidP="00684C45">
          <w:pPr>
            <w:pStyle w:val="81E2BD49BE344D92888383C87FD5CAAD"/>
          </w:pPr>
          <w:r w:rsidRPr="002B52E1">
            <w:rPr>
              <w:rStyle w:val="PlaceholderText"/>
            </w:rPr>
            <w:t>Click or tap here to enter text.</w:t>
          </w:r>
        </w:p>
      </w:docPartBody>
    </w:docPart>
    <w:docPart>
      <w:docPartPr>
        <w:name w:val="CC9C4111E63F4150A0C8DC38C987A79D"/>
        <w:category>
          <w:name w:val="General"/>
          <w:gallery w:val="placeholder"/>
        </w:category>
        <w:types>
          <w:type w:val="bbPlcHdr"/>
        </w:types>
        <w:behaviors>
          <w:behavior w:val="content"/>
        </w:behaviors>
        <w:guid w:val="{9EA7B056-8B82-473E-81FE-B48773C8D31B}"/>
      </w:docPartPr>
      <w:docPartBody>
        <w:p w:rsidR="00FB3F39" w:rsidRDefault="00684C45" w:rsidP="00684C45">
          <w:pPr>
            <w:pStyle w:val="CC9C4111E63F4150A0C8DC38C987A79D"/>
          </w:pPr>
          <w:r w:rsidRPr="002B52E1">
            <w:rPr>
              <w:rStyle w:val="PlaceholderText"/>
            </w:rPr>
            <w:t>Click or tap here to enter text.</w:t>
          </w:r>
        </w:p>
      </w:docPartBody>
    </w:docPart>
    <w:docPart>
      <w:docPartPr>
        <w:name w:val="4855C74E2D9A405C9EBEEA6D44B6F368"/>
        <w:category>
          <w:name w:val="General"/>
          <w:gallery w:val="placeholder"/>
        </w:category>
        <w:types>
          <w:type w:val="bbPlcHdr"/>
        </w:types>
        <w:behaviors>
          <w:behavior w:val="content"/>
        </w:behaviors>
        <w:guid w:val="{7B0ABFDB-7020-4C7A-B3D8-4027A8A32781}"/>
      </w:docPartPr>
      <w:docPartBody>
        <w:p w:rsidR="00FB3F39" w:rsidRDefault="00684C45" w:rsidP="00684C45">
          <w:pPr>
            <w:pStyle w:val="4855C74E2D9A405C9EBEEA6D44B6F368"/>
          </w:pPr>
          <w:r w:rsidRPr="002B52E1">
            <w:rPr>
              <w:rStyle w:val="PlaceholderText"/>
            </w:rPr>
            <w:t>Click or tap here to enter text.</w:t>
          </w:r>
        </w:p>
      </w:docPartBody>
    </w:docPart>
    <w:docPart>
      <w:docPartPr>
        <w:name w:val="E4E07B01A09E4AF8912DE19307A66B02"/>
        <w:category>
          <w:name w:val="General"/>
          <w:gallery w:val="placeholder"/>
        </w:category>
        <w:types>
          <w:type w:val="bbPlcHdr"/>
        </w:types>
        <w:behaviors>
          <w:behavior w:val="content"/>
        </w:behaviors>
        <w:guid w:val="{8EFA4B0F-0228-41BB-BBEE-14227D147B44}"/>
      </w:docPartPr>
      <w:docPartBody>
        <w:p w:rsidR="00FB3F39" w:rsidRDefault="00684C45" w:rsidP="00684C45">
          <w:pPr>
            <w:pStyle w:val="E4E07B01A09E4AF8912DE19307A66B02"/>
          </w:pPr>
          <w:r w:rsidRPr="002B52E1">
            <w:rPr>
              <w:rStyle w:val="PlaceholderText"/>
            </w:rPr>
            <w:t>Click or tap here to enter text.</w:t>
          </w:r>
        </w:p>
      </w:docPartBody>
    </w:docPart>
    <w:docPart>
      <w:docPartPr>
        <w:name w:val="ADAEF695E7BC41E8ABC40AC0D1EDEFCC"/>
        <w:category>
          <w:name w:val="General"/>
          <w:gallery w:val="placeholder"/>
        </w:category>
        <w:types>
          <w:type w:val="bbPlcHdr"/>
        </w:types>
        <w:behaviors>
          <w:behavior w:val="content"/>
        </w:behaviors>
        <w:guid w:val="{55795BE6-847A-462F-99C1-9070CA78B033}"/>
      </w:docPartPr>
      <w:docPartBody>
        <w:p w:rsidR="00FB3F39" w:rsidRDefault="00684C45" w:rsidP="00684C45">
          <w:pPr>
            <w:pStyle w:val="ADAEF695E7BC41E8ABC40AC0D1EDEFCC"/>
          </w:pPr>
          <w:r w:rsidRPr="002B52E1">
            <w:rPr>
              <w:rStyle w:val="PlaceholderText"/>
            </w:rPr>
            <w:t>Click or tap here to enter text.</w:t>
          </w:r>
        </w:p>
      </w:docPartBody>
    </w:docPart>
    <w:docPart>
      <w:docPartPr>
        <w:name w:val="E4E8CB4713914BECA884E211C374F19B"/>
        <w:category>
          <w:name w:val="General"/>
          <w:gallery w:val="placeholder"/>
        </w:category>
        <w:types>
          <w:type w:val="bbPlcHdr"/>
        </w:types>
        <w:behaviors>
          <w:behavior w:val="content"/>
        </w:behaviors>
        <w:guid w:val="{9BABEBC2-5345-4CF8-BCE4-0B4976142F88}"/>
      </w:docPartPr>
      <w:docPartBody>
        <w:p w:rsidR="00FB3F39" w:rsidRDefault="00684C45" w:rsidP="00684C45">
          <w:pPr>
            <w:pStyle w:val="E4E8CB4713914BECA884E211C374F19B"/>
          </w:pPr>
          <w:r w:rsidRPr="002B52E1">
            <w:rPr>
              <w:rStyle w:val="PlaceholderText"/>
            </w:rPr>
            <w:t>Click or tap here to enter text.</w:t>
          </w:r>
        </w:p>
      </w:docPartBody>
    </w:docPart>
    <w:docPart>
      <w:docPartPr>
        <w:name w:val="B7AA16EC9CD644E191C3959365C59BA9"/>
        <w:category>
          <w:name w:val="General"/>
          <w:gallery w:val="placeholder"/>
        </w:category>
        <w:types>
          <w:type w:val="bbPlcHdr"/>
        </w:types>
        <w:behaviors>
          <w:behavior w:val="content"/>
        </w:behaviors>
        <w:guid w:val="{2538E7F8-5B19-415F-A905-AB60022140BA}"/>
      </w:docPartPr>
      <w:docPartBody>
        <w:p w:rsidR="00FB3F39" w:rsidRDefault="00684C45" w:rsidP="00684C45">
          <w:pPr>
            <w:pStyle w:val="B7AA16EC9CD644E191C3959365C59BA9"/>
          </w:pPr>
          <w:r w:rsidRPr="002B52E1">
            <w:rPr>
              <w:rStyle w:val="PlaceholderText"/>
            </w:rPr>
            <w:t>Click or tap here to enter text.</w:t>
          </w:r>
        </w:p>
      </w:docPartBody>
    </w:docPart>
    <w:docPart>
      <w:docPartPr>
        <w:name w:val="7AFEEBB7F51B426B8187F98D50C4DF08"/>
        <w:category>
          <w:name w:val="General"/>
          <w:gallery w:val="placeholder"/>
        </w:category>
        <w:types>
          <w:type w:val="bbPlcHdr"/>
        </w:types>
        <w:behaviors>
          <w:behavior w:val="content"/>
        </w:behaviors>
        <w:guid w:val="{7025C978-DE37-4B5E-B827-5D490AC1F6E6}"/>
      </w:docPartPr>
      <w:docPartBody>
        <w:p w:rsidR="00FB3F39" w:rsidRDefault="00684C45" w:rsidP="00684C45">
          <w:pPr>
            <w:pStyle w:val="7AFEEBB7F51B426B8187F98D50C4DF08"/>
          </w:pPr>
          <w:r w:rsidRPr="002B52E1">
            <w:rPr>
              <w:rStyle w:val="PlaceholderText"/>
            </w:rPr>
            <w:t>Click or tap here to enter text.</w:t>
          </w:r>
        </w:p>
      </w:docPartBody>
    </w:docPart>
    <w:docPart>
      <w:docPartPr>
        <w:name w:val="5D8E1AD855AD452EA723806BAF1F15A3"/>
        <w:category>
          <w:name w:val="General"/>
          <w:gallery w:val="placeholder"/>
        </w:category>
        <w:types>
          <w:type w:val="bbPlcHdr"/>
        </w:types>
        <w:behaviors>
          <w:behavior w:val="content"/>
        </w:behaviors>
        <w:guid w:val="{469493B3-A032-4123-8970-BE00A0075E11}"/>
      </w:docPartPr>
      <w:docPartBody>
        <w:p w:rsidR="00FB3F39" w:rsidRDefault="00684C45" w:rsidP="00684C45">
          <w:pPr>
            <w:pStyle w:val="5D8E1AD855AD452EA723806BAF1F15A3"/>
          </w:pPr>
          <w:r w:rsidRPr="002B52E1">
            <w:rPr>
              <w:rStyle w:val="PlaceholderText"/>
            </w:rPr>
            <w:t>Click or tap here to enter text.</w:t>
          </w:r>
        </w:p>
      </w:docPartBody>
    </w:docPart>
    <w:docPart>
      <w:docPartPr>
        <w:name w:val="B3A83170577E405286EE1033427523F9"/>
        <w:category>
          <w:name w:val="General"/>
          <w:gallery w:val="placeholder"/>
        </w:category>
        <w:types>
          <w:type w:val="bbPlcHdr"/>
        </w:types>
        <w:behaviors>
          <w:behavior w:val="content"/>
        </w:behaviors>
        <w:guid w:val="{282FF846-2FDC-4C85-B129-69D00985142D}"/>
      </w:docPartPr>
      <w:docPartBody>
        <w:p w:rsidR="00FB3F39" w:rsidRDefault="00684C45" w:rsidP="00684C45">
          <w:pPr>
            <w:pStyle w:val="B3A83170577E405286EE1033427523F9"/>
          </w:pPr>
          <w:r w:rsidRPr="002B52E1">
            <w:rPr>
              <w:rStyle w:val="PlaceholderText"/>
            </w:rPr>
            <w:t>Click or tap here to enter text.</w:t>
          </w:r>
        </w:p>
      </w:docPartBody>
    </w:docPart>
    <w:docPart>
      <w:docPartPr>
        <w:name w:val="90FD0796F4764AEB9DFE58ABECFFBC3E"/>
        <w:category>
          <w:name w:val="General"/>
          <w:gallery w:val="placeholder"/>
        </w:category>
        <w:types>
          <w:type w:val="bbPlcHdr"/>
        </w:types>
        <w:behaviors>
          <w:behavior w:val="content"/>
        </w:behaviors>
        <w:guid w:val="{04610D89-105D-42EA-A457-747B5D7A7143}"/>
      </w:docPartPr>
      <w:docPartBody>
        <w:p w:rsidR="00FB3F39" w:rsidRDefault="00684C45" w:rsidP="00684C45">
          <w:pPr>
            <w:pStyle w:val="90FD0796F4764AEB9DFE58ABECFFBC3E"/>
          </w:pPr>
          <w:r w:rsidRPr="002B52E1">
            <w:rPr>
              <w:rStyle w:val="PlaceholderText"/>
            </w:rPr>
            <w:t>Click or tap here to enter text.</w:t>
          </w:r>
        </w:p>
      </w:docPartBody>
    </w:docPart>
    <w:docPart>
      <w:docPartPr>
        <w:name w:val="FBB7EC7E97AC4B7D8587C2FB179A39A8"/>
        <w:category>
          <w:name w:val="General"/>
          <w:gallery w:val="placeholder"/>
        </w:category>
        <w:types>
          <w:type w:val="bbPlcHdr"/>
        </w:types>
        <w:behaviors>
          <w:behavior w:val="content"/>
        </w:behaviors>
        <w:guid w:val="{13DE12A9-D3A9-4165-B246-1E6328B5DB9A}"/>
      </w:docPartPr>
      <w:docPartBody>
        <w:p w:rsidR="00FB3F39" w:rsidRDefault="00684C45" w:rsidP="00684C45">
          <w:pPr>
            <w:pStyle w:val="FBB7EC7E97AC4B7D8587C2FB179A39A8"/>
          </w:pPr>
          <w:r w:rsidRPr="002B52E1">
            <w:rPr>
              <w:rStyle w:val="PlaceholderText"/>
            </w:rPr>
            <w:t>Click or tap here to enter text.</w:t>
          </w:r>
        </w:p>
      </w:docPartBody>
    </w:docPart>
    <w:docPart>
      <w:docPartPr>
        <w:name w:val="0A77552B2C294B82B5AC76CB61A453A5"/>
        <w:category>
          <w:name w:val="General"/>
          <w:gallery w:val="placeholder"/>
        </w:category>
        <w:types>
          <w:type w:val="bbPlcHdr"/>
        </w:types>
        <w:behaviors>
          <w:behavior w:val="content"/>
        </w:behaviors>
        <w:guid w:val="{F1675CFF-7F4A-49A7-85D5-9022A4B6E54E}"/>
      </w:docPartPr>
      <w:docPartBody>
        <w:p w:rsidR="00FB3F39" w:rsidRDefault="00684C45" w:rsidP="00684C45">
          <w:pPr>
            <w:pStyle w:val="0A77552B2C294B82B5AC76CB61A453A5"/>
          </w:pPr>
          <w:r w:rsidRPr="002B52E1">
            <w:rPr>
              <w:rStyle w:val="PlaceholderText"/>
            </w:rPr>
            <w:t>Click or tap here to enter text.</w:t>
          </w:r>
        </w:p>
      </w:docPartBody>
    </w:docPart>
    <w:docPart>
      <w:docPartPr>
        <w:name w:val="EE5C926FD7774B0AB3C567F854F9E552"/>
        <w:category>
          <w:name w:val="General"/>
          <w:gallery w:val="placeholder"/>
        </w:category>
        <w:types>
          <w:type w:val="bbPlcHdr"/>
        </w:types>
        <w:behaviors>
          <w:behavior w:val="content"/>
        </w:behaviors>
        <w:guid w:val="{B91C43D1-0282-40A1-83A5-0E4CED48A2C4}"/>
      </w:docPartPr>
      <w:docPartBody>
        <w:p w:rsidR="00FB3F39" w:rsidRDefault="00684C45" w:rsidP="00684C45">
          <w:pPr>
            <w:pStyle w:val="EE5C926FD7774B0AB3C567F854F9E552"/>
          </w:pPr>
          <w:r w:rsidRPr="002B52E1">
            <w:rPr>
              <w:rStyle w:val="PlaceholderText"/>
            </w:rPr>
            <w:t>Click or tap here to enter text.</w:t>
          </w:r>
        </w:p>
      </w:docPartBody>
    </w:docPart>
    <w:docPart>
      <w:docPartPr>
        <w:name w:val="3AC64F831F304948A68603FCB38094C2"/>
        <w:category>
          <w:name w:val="General"/>
          <w:gallery w:val="placeholder"/>
        </w:category>
        <w:types>
          <w:type w:val="bbPlcHdr"/>
        </w:types>
        <w:behaviors>
          <w:behavior w:val="content"/>
        </w:behaviors>
        <w:guid w:val="{0A7558D5-F605-437D-A32E-D3638B6D4955}"/>
      </w:docPartPr>
      <w:docPartBody>
        <w:p w:rsidR="00FB3F39" w:rsidRDefault="00684C45" w:rsidP="00684C45">
          <w:pPr>
            <w:pStyle w:val="3AC64F831F304948A68603FCB38094C2"/>
          </w:pPr>
          <w:r w:rsidRPr="002B52E1">
            <w:rPr>
              <w:rStyle w:val="PlaceholderText"/>
            </w:rPr>
            <w:t>Click or tap here to enter text.</w:t>
          </w:r>
        </w:p>
      </w:docPartBody>
    </w:docPart>
    <w:docPart>
      <w:docPartPr>
        <w:name w:val="ACF386261C924C208AE5773F19FCD108"/>
        <w:category>
          <w:name w:val="General"/>
          <w:gallery w:val="placeholder"/>
        </w:category>
        <w:types>
          <w:type w:val="bbPlcHdr"/>
        </w:types>
        <w:behaviors>
          <w:behavior w:val="content"/>
        </w:behaviors>
        <w:guid w:val="{4AF454B9-60AA-4395-BB1C-2A2160C498B9}"/>
      </w:docPartPr>
      <w:docPartBody>
        <w:p w:rsidR="00FB3F39" w:rsidRDefault="00684C45" w:rsidP="00684C45">
          <w:pPr>
            <w:pStyle w:val="ACF386261C924C208AE5773F19FCD108"/>
          </w:pPr>
          <w:r w:rsidRPr="002B52E1">
            <w:rPr>
              <w:rStyle w:val="PlaceholderText"/>
            </w:rPr>
            <w:t>Click or tap here to enter text.</w:t>
          </w:r>
        </w:p>
      </w:docPartBody>
    </w:docPart>
    <w:docPart>
      <w:docPartPr>
        <w:name w:val="067B1C27A9444F91A6D238FD73ED403B"/>
        <w:category>
          <w:name w:val="General"/>
          <w:gallery w:val="placeholder"/>
        </w:category>
        <w:types>
          <w:type w:val="bbPlcHdr"/>
        </w:types>
        <w:behaviors>
          <w:behavior w:val="content"/>
        </w:behaviors>
        <w:guid w:val="{A54D1A8E-F110-4DAB-9FF6-4CB691362B38}"/>
      </w:docPartPr>
      <w:docPartBody>
        <w:p w:rsidR="00FB3F39" w:rsidRDefault="00684C45" w:rsidP="00684C45">
          <w:pPr>
            <w:pStyle w:val="067B1C27A9444F91A6D238FD73ED403B"/>
          </w:pPr>
          <w:r w:rsidRPr="002B52E1">
            <w:rPr>
              <w:rStyle w:val="PlaceholderText"/>
            </w:rPr>
            <w:t>Click or tap here to enter text.</w:t>
          </w:r>
        </w:p>
      </w:docPartBody>
    </w:docPart>
    <w:docPart>
      <w:docPartPr>
        <w:name w:val="669BF6C016A948508F11547556914EAA"/>
        <w:category>
          <w:name w:val="General"/>
          <w:gallery w:val="placeholder"/>
        </w:category>
        <w:types>
          <w:type w:val="bbPlcHdr"/>
        </w:types>
        <w:behaviors>
          <w:behavior w:val="content"/>
        </w:behaviors>
        <w:guid w:val="{DCD60B3F-535B-4D61-92F8-15F21C254BDC}"/>
      </w:docPartPr>
      <w:docPartBody>
        <w:p w:rsidR="00FB3F39" w:rsidRDefault="00684C45" w:rsidP="00684C45">
          <w:pPr>
            <w:pStyle w:val="669BF6C016A948508F11547556914EAA"/>
          </w:pPr>
          <w:r w:rsidRPr="002B52E1">
            <w:rPr>
              <w:rStyle w:val="PlaceholderText"/>
            </w:rPr>
            <w:t>Click or tap here to enter text.</w:t>
          </w:r>
        </w:p>
      </w:docPartBody>
    </w:docPart>
    <w:docPart>
      <w:docPartPr>
        <w:name w:val="4C6F247DB5C2459A8FD95DC80F2B5F3C"/>
        <w:category>
          <w:name w:val="General"/>
          <w:gallery w:val="placeholder"/>
        </w:category>
        <w:types>
          <w:type w:val="bbPlcHdr"/>
        </w:types>
        <w:behaviors>
          <w:behavior w:val="content"/>
        </w:behaviors>
        <w:guid w:val="{2DF78651-A995-44ED-AFB4-AE8D45A197FE}"/>
      </w:docPartPr>
      <w:docPartBody>
        <w:p w:rsidR="00FB3F39" w:rsidRDefault="00684C45" w:rsidP="00684C45">
          <w:pPr>
            <w:pStyle w:val="4C6F247DB5C2459A8FD95DC80F2B5F3C"/>
          </w:pPr>
          <w:r w:rsidRPr="002B52E1">
            <w:rPr>
              <w:rStyle w:val="PlaceholderText"/>
            </w:rPr>
            <w:t>Click or tap here to enter text.</w:t>
          </w:r>
        </w:p>
      </w:docPartBody>
    </w:docPart>
    <w:docPart>
      <w:docPartPr>
        <w:name w:val="C2109163BB9D42F39E55C6C06EEC1C06"/>
        <w:category>
          <w:name w:val="General"/>
          <w:gallery w:val="placeholder"/>
        </w:category>
        <w:types>
          <w:type w:val="bbPlcHdr"/>
        </w:types>
        <w:behaviors>
          <w:behavior w:val="content"/>
        </w:behaviors>
        <w:guid w:val="{34E33C81-D147-44C5-A341-BC85C1DBECDB}"/>
      </w:docPartPr>
      <w:docPartBody>
        <w:p w:rsidR="00FB3F39" w:rsidRDefault="00684C45" w:rsidP="00684C45">
          <w:pPr>
            <w:pStyle w:val="C2109163BB9D42F39E55C6C06EEC1C06"/>
          </w:pPr>
          <w:r w:rsidRPr="002B52E1">
            <w:rPr>
              <w:rStyle w:val="PlaceholderText"/>
            </w:rPr>
            <w:t>Click or tap here to enter text.</w:t>
          </w:r>
        </w:p>
      </w:docPartBody>
    </w:docPart>
    <w:docPart>
      <w:docPartPr>
        <w:name w:val="90156A3B980F457DADC66A50788E720E"/>
        <w:category>
          <w:name w:val="General"/>
          <w:gallery w:val="placeholder"/>
        </w:category>
        <w:types>
          <w:type w:val="bbPlcHdr"/>
        </w:types>
        <w:behaviors>
          <w:behavior w:val="content"/>
        </w:behaviors>
        <w:guid w:val="{7534B98B-E048-4F17-8017-BE4249652FAA}"/>
      </w:docPartPr>
      <w:docPartBody>
        <w:p w:rsidR="00FB3F39" w:rsidRDefault="00684C45" w:rsidP="00684C45">
          <w:pPr>
            <w:pStyle w:val="90156A3B980F457DADC66A50788E720E"/>
          </w:pPr>
          <w:r w:rsidRPr="002B52E1">
            <w:rPr>
              <w:rStyle w:val="PlaceholderText"/>
            </w:rPr>
            <w:t>Click or tap here to enter text.</w:t>
          </w:r>
        </w:p>
      </w:docPartBody>
    </w:docPart>
    <w:docPart>
      <w:docPartPr>
        <w:name w:val="4BD50C572B8C4FA5BAFE56E1EF15AC37"/>
        <w:category>
          <w:name w:val="General"/>
          <w:gallery w:val="placeholder"/>
        </w:category>
        <w:types>
          <w:type w:val="bbPlcHdr"/>
        </w:types>
        <w:behaviors>
          <w:behavior w:val="content"/>
        </w:behaviors>
        <w:guid w:val="{E2F0373A-1866-445D-93D3-2DA66EB12861}"/>
      </w:docPartPr>
      <w:docPartBody>
        <w:p w:rsidR="00FB3F39" w:rsidRDefault="00684C45" w:rsidP="00684C45">
          <w:pPr>
            <w:pStyle w:val="4BD50C572B8C4FA5BAFE56E1EF15AC37"/>
          </w:pPr>
          <w:r w:rsidRPr="002B52E1">
            <w:rPr>
              <w:rStyle w:val="PlaceholderText"/>
            </w:rPr>
            <w:t>Click or tap here to enter text.</w:t>
          </w:r>
        </w:p>
      </w:docPartBody>
    </w:docPart>
    <w:docPart>
      <w:docPartPr>
        <w:name w:val="12975893151548D18CA894DAE4C3824A"/>
        <w:category>
          <w:name w:val="General"/>
          <w:gallery w:val="placeholder"/>
        </w:category>
        <w:types>
          <w:type w:val="bbPlcHdr"/>
        </w:types>
        <w:behaviors>
          <w:behavior w:val="content"/>
        </w:behaviors>
        <w:guid w:val="{A8034F20-A026-4B26-B8D9-AA079A22C924}"/>
      </w:docPartPr>
      <w:docPartBody>
        <w:p w:rsidR="00FB3F39" w:rsidRDefault="00684C45" w:rsidP="00684C45">
          <w:pPr>
            <w:pStyle w:val="12975893151548D18CA894DAE4C3824A"/>
          </w:pPr>
          <w:r w:rsidRPr="002B52E1">
            <w:rPr>
              <w:rStyle w:val="PlaceholderText"/>
            </w:rPr>
            <w:t>Click or tap here to enter text.</w:t>
          </w:r>
        </w:p>
      </w:docPartBody>
    </w:docPart>
    <w:docPart>
      <w:docPartPr>
        <w:name w:val="69382C15867E441081F6EA79E37D7E24"/>
        <w:category>
          <w:name w:val="General"/>
          <w:gallery w:val="placeholder"/>
        </w:category>
        <w:types>
          <w:type w:val="bbPlcHdr"/>
        </w:types>
        <w:behaviors>
          <w:behavior w:val="content"/>
        </w:behaviors>
        <w:guid w:val="{D46E7CED-289C-43B3-920C-F40A036FF048}"/>
      </w:docPartPr>
      <w:docPartBody>
        <w:p w:rsidR="00FB3F39" w:rsidRDefault="00684C45" w:rsidP="00684C45">
          <w:pPr>
            <w:pStyle w:val="69382C15867E441081F6EA79E37D7E24"/>
          </w:pPr>
          <w:r w:rsidRPr="002B52E1">
            <w:rPr>
              <w:rStyle w:val="PlaceholderText"/>
            </w:rPr>
            <w:t>Click or tap here to enter text.</w:t>
          </w:r>
        </w:p>
      </w:docPartBody>
    </w:docPart>
    <w:docPart>
      <w:docPartPr>
        <w:name w:val="FE63CC0816644116B93C09B9EDFB8D6D"/>
        <w:category>
          <w:name w:val="General"/>
          <w:gallery w:val="placeholder"/>
        </w:category>
        <w:types>
          <w:type w:val="bbPlcHdr"/>
        </w:types>
        <w:behaviors>
          <w:behavior w:val="content"/>
        </w:behaviors>
        <w:guid w:val="{B500CF78-4A14-4609-984B-350796C08309}"/>
      </w:docPartPr>
      <w:docPartBody>
        <w:p w:rsidR="00FB3F39" w:rsidRDefault="00684C45" w:rsidP="00684C45">
          <w:pPr>
            <w:pStyle w:val="FE63CC0816644116B93C09B9EDFB8D6D"/>
          </w:pPr>
          <w:r w:rsidRPr="002B5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45"/>
    <w:rsid w:val="005D4823"/>
    <w:rsid w:val="00684C45"/>
    <w:rsid w:val="00FB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C45"/>
    <w:rPr>
      <w:color w:val="808080"/>
    </w:rPr>
  </w:style>
  <w:style w:type="paragraph" w:customStyle="1" w:styleId="972C3EADF6A3408CAF3A297A7FDD8C1D">
    <w:name w:val="972C3EADF6A3408CAF3A297A7FDD8C1D"/>
    <w:rsid w:val="00684C45"/>
  </w:style>
  <w:style w:type="paragraph" w:customStyle="1" w:styleId="18DAF48DB8FC44D7850959110CB9FB8D">
    <w:name w:val="18DAF48DB8FC44D7850959110CB9FB8D"/>
    <w:rsid w:val="00684C45"/>
  </w:style>
  <w:style w:type="paragraph" w:customStyle="1" w:styleId="B2900488EF754885B09E80F1AEFC48F7">
    <w:name w:val="B2900488EF754885B09E80F1AEFC48F7"/>
    <w:rsid w:val="00684C45"/>
  </w:style>
  <w:style w:type="paragraph" w:customStyle="1" w:styleId="2FD5F74B69A745D6AF475183233FB2D1">
    <w:name w:val="2FD5F74B69A745D6AF475183233FB2D1"/>
    <w:rsid w:val="00684C45"/>
  </w:style>
  <w:style w:type="paragraph" w:customStyle="1" w:styleId="C450BA8748914503B95623BC687997D0">
    <w:name w:val="C450BA8748914503B95623BC687997D0"/>
    <w:rsid w:val="00684C45"/>
  </w:style>
  <w:style w:type="paragraph" w:customStyle="1" w:styleId="EDC42F6951024D6283C77CBA077131A3">
    <w:name w:val="EDC42F6951024D6283C77CBA077131A3"/>
    <w:rsid w:val="00684C45"/>
  </w:style>
  <w:style w:type="paragraph" w:customStyle="1" w:styleId="F9ABBB7A9D444990A385F819FDC24658">
    <w:name w:val="F9ABBB7A9D444990A385F819FDC24658"/>
    <w:rsid w:val="00684C45"/>
  </w:style>
  <w:style w:type="paragraph" w:customStyle="1" w:styleId="D42610346B8A4AE09535FDC4DBE54810">
    <w:name w:val="D42610346B8A4AE09535FDC4DBE54810"/>
    <w:rsid w:val="00684C45"/>
  </w:style>
  <w:style w:type="paragraph" w:customStyle="1" w:styleId="00DFB077CBE747ACB5EA6BB339C1F653">
    <w:name w:val="00DFB077CBE747ACB5EA6BB339C1F653"/>
    <w:rsid w:val="00684C45"/>
  </w:style>
  <w:style w:type="paragraph" w:customStyle="1" w:styleId="A528BCB539414170B28BB42B8441847F">
    <w:name w:val="A528BCB539414170B28BB42B8441847F"/>
    <w:rsid w:val="00684C45"/>
  </w:style>
  <w:style w:type="paragraph" w:customStyle="1" w:styleId="ECA01498EBF34F0A8B6B2F1B7AA28181">
    <w:name w:val="ECA01498EBF34F0A8B6B2F1B7AA28181"/>
    <w:rsid w:val="00684C45"/>
  </w:style>
  <w:style w:type="paragraph" w:customStyle="1" w:styleId="EF538B8886474F60A93BC228F010C3B4">
    <w:name w:val="EF538B8886474F60A93BC228F010C3B4"/>
    <w:rsid w:val="00684C45"/>
  </w:style>
  <w:style w:type="paragraph" w:customStyle="1" w:styleId="81E2BD49BE344D92888383C87FD5CAAD">
    <w:name w:val="81E2BD49BE344D92888383C87FD5CAAD"/>
    <w:rsid w:val="00684C45"/>
  </w:style>
  <w:style w:type="paragraph" w:customStyle="1" w:styleId="CC9C4111E63F4150A0C8DC38C987A79D">
    <w:name w:val="CC9C4111E63F4150A0C8DC38C987A79D"/>
    <w:rsid w:val="00684C45"/>
  </w:style>
  <w:style w:type="paragraph" w:customStyle="1" w:styleId="4855C74E2D9A405C9EBEEA6D44B6F368">
    <w:name w:val="4855C74E2D9A405C9EBEEA6D44B6F368"/>
    <w:rsid w:val="00684C45"/>
  </w:style>
  <w:style w:type="paragraph" w:customStyle="1" w:styleId="E4E07B01A09E4AF8912DE19307A66B02">
    <w:name w:val="E4E07B01A09E4AF8912DE19307A66B02"/>
    <w:rsid w:val="00684C45"/>
  </w:style>
  <w:style w:type="paragraph" w:customStyle="1" w:styleId="ADAEF695E7BC41E8ABC40AC0D1EDEFCC">
    <w:name w:val="ADAEF695E7BC41E8ABC40AC0D1EDEFCC"/>
    <w:rsid w:val="00684C45"/>
  </w:style>
  <w:style w:type="paragraph" w:customStyle="1" w:styleId="E4E8CB4713914BECA884E211C374F19B">
    <w:name w:val="E4E8CB4713914BECA884E211C374F19B"/>
    <w:rsid w:val="00684C45"/>
  </w:style>
  <w:style w:type="paragraph" w:customStyle="1" w:styleId="B7AA16EC9CD644E191C3959365C59BA9">
    <w:name w:val="B7AA16EC9CD644E191C3959365C59BA9"/>
    <w:rsid w:val="00684C45"/>
  </w:style>
  <w:style w:type="paragraph" w:customStyle="1" w:styleId="7AFEEBB7F51B426B8187F98D50C4DF08">
    <w:name w:val="7AFEEBB7F51B426B8187F98D50C4DF08"/>
    <w:rsid w:val="00684C45"/>
  </w:style>
  <w:style w:type="paragraph" w:customStyle="1" w:styleId="5D8E1AD855AD452EA723806BAF1F15A3">
    <w:name w:val="5D8E1AD855AD452EA723806BAF1F15A3"/>
    <w:rsid w:val="00684C45"/>
  </w:style>
  <w:style w:type="paragraph" w:customStyle="1" w:styleId="B3A83170577E405286EE1033427523F9">
    <w:name w:val="B3A83170577E405286EE1033427523F9"/>
    <w:rsid w:val="00684C45"/>
  </w:style>
  <w:style w:type="paragraph" w:customStyle="1" w:styleId="90FD0796F4764AEB9DFE58ABECFFBC3E">
    <w:name w:val="90FD0796F4764AEB9DFE58ABECFFBC3E"/>
    <w:rsid w:val="00684C45"/>
  </w:style>
  <w:style w:type="paragraph" w:customStyle="1" w:styleId="FBB7EC7E97AC4B7D8587C2FB179A39A8">
    <w:name w:val="FBB7EC7E97AC4B7D8587C2FB179A39A8"/>
    <w:rsid w:val="00684C45"/>
  </w:style>
  <w:style w:type="paragraph" w:customStyle="1" w:styleId="0A77552B2C294B82B5AC76CB61A453A5">
    <w:name w:val="0A77552B2C294B82B5AC76CB61A453A5"/>
    <w:rsid w:val="00684C45"/>
  </w:style>
  <w:style w:type="paragraph" w:customStyle="1" w:styleId="EE5C926FD7774B0AB3C567F854F9E552">
    <w:name w:val="EE5C926FD7774B0AB3C567F854F9E552"/>
    <w:rsid w:val="00684C45"/>
  </w:style>
  <w:style w:type="paragraph" w:customStyle="1" w:styleId="3AC64F831F304948A68603FCB38094C2">
    <w:name w:val="3AC64F831F304948A68603FCB38094C2"/>
    <w:rsid w:val="00684C45"/>
  </w:style>
  <w:style w:type="paragraph" w:customStyle="1" w:styleId="ACF386261C924C208AE5773F19FCD108">
    <w:name w:val="ACF386261C924C208AE5773F19FCD108"/>
    <w:rsid w:val="00684C45"/>
  </w:style>
  <w:style w:type="paragraph" w:customStyle="1" w:styleId="067B1C27A9444F91A6D238FD73ED403B">
    <w:name w:val="067B1C27A9444F91A6D238FD73ED403B"/>
    <w:rsid w:val="00684C45"/>
  </w:style>
  <w:style w:type="paragraph" w:customStyle="1" w:styleId="669BF6C016A948508F11547556914EAA">
    <w:name w:val="669BF6C016A948508F11547556914EAA"/>
    <w:rsid w:val="00684C45"/>
  </w:style>
  <w:style w:type="paragraph" w:customStyle="1" w:styleId="4C6F247DB5C2459A8FD95DC80F2B5F3C">
    <w:name w:val="4C6F247DB5C2459A8FD95DC80F2B5F3C"/>
    <w:rsid w:val="00684C45"/>
  </w:style>
  <w:style w:type="paragraph" w:customStyle="1" w:styleId="C2109163BB9D42F39E55C6C06EEC1C06">
    <w:name w:val="C2109163BB9D42F39E55C6C06EEC1C06"/>
    <w:rsid w:val="00684C45"/>
  </w:style>
  <w:style w:type="paragraph" w:customStyle="1" w:styleId="90156A3B980F457DADC66A50788E720E">
    <w:name w:val="90156A3B980F457DADC66A50788E720E"/>
    <w:rsid w:val="00684C45"/>
  </w:style>
  <w:style w:type="paragraph" w:customStyle="1" w:styleId="4BD50C572B8C4FA5BAFE56E1EF15AC37">
    <w:name w:val="4BD50C572B8C4FA5BAFE56E1EF15AC37"/>
    <w:rsid w:val="00684C45"/>
  </w:style>
  <w:style w:type="paragraph" w:customStyle="1" w:styleId="12975893151548D18CA894DAE4C3824A">
    <w:name w:val="12975893151548D18CA894DAE4C3824A"/>
    <w:rsid w:val="00684C45"/>
  </w:style>
  <w:style w:type="paragraph" w:customStyle="1" w:styleId="69382C15867E441081F6EA79E37D7E24">
    <w:name w:val="69382C15867E441081F6EA79E37D7E24"/>
    <w:rsid w:val="00684C45"/>
  </w:style>
  <w:style w:type="paragraph" w:customStyle="1" w:styleId="FE63CC0816644116B93C09B9EDFB8D6D">
    <w:name w:val="FE63CC0816644116B93C09B9EDFB8D6D"/>
    <w:rsid w:val="00684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9B3C645E27BF428DDB489AA2A28455" ma:contentTypeVersion="10" ma:contentTypeDescription="Create a new document." ma:contentTypeScope="" ma:versionID="69b1f4c523c26cadb23bc3125ef76286">
  <xsd:schema xmlns:xsd="http://www.w3.org/2001/XMLSchema" xmlns:xs="http://www.w3.org/2001/XMLSchema" xmlns:p="http://schemas.microsoft.com/office/2006/metadata/properties" xmlns:ns2="5ff333c5-d3a7-42b1-b743-845d0d50f493" xmlns:ns3="5d835675-b1bb-4656-a4f7-7b0cd31c6525" targetNamespace="http://schemas.microsoft.com/office/2006/metadata/properties" ma:root="true" ma:fieldsID="7bb4371b8514a146773e2ffc18ac6c74" ns2:_="" ns3:_="">
    <xsd:import namespace="5ff333c5-d3a7-42b1-b743-845d0d50f493"/>
    <xsd:import namespace="5d835675-b1bb-4656-a4f7-7b0cd31c6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333c5-d3a7-42b1-b743-845d0d5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35675-b1bb-4656-a4f7-7b0cd31c65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ACF08-47A7-4DA6-8300-AF878B0DD600}">
  <ds:schemaRefs>
    <ds:schemaRef ds:uri="http://schemas.openxmlformats.org/officeDocument/2006/bibliography"/>
  </ds:schemaRefs>
</ds:datastoreItem>
</file>

<file path=customXml/itemProps2.xml><?xml version="1.0" encoding="utf-8"?>
<ds:datastoreItem xmlns:ds="http://schemas.openxmlformats.org/officeDocument/2006/customXml" ds:itemID="{E8A78C9D-8688-4EC0-AB62-23F31CE101F4}">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4a50c3af-328d-4c26-9632-e6dd7a90b192"/>
    <ds:schemaRef ds:uri="http://schemas.microsoft.com/office/2006/metadata/properties"/>
    <ds:schemaRef ds:uri="9a29b55a-3458-43b1-b5f5-8a06b1b83431"/>
    <ds:schemaRef ds:uri="http://www.w3.org/XML/1998/namespace"/>
  </ds:schemaRefs>
</ds:datastoreItem>
</file>

<file path=customXml/itemProps3.xml><?xml version="1.0" encoding="utf-8"?>
<ds:datastoreItem xmlns:ds="http://schemas.openxmlformats.org/officeDocument/2006/customXml" ds:itemID="{C55EEAB9-E92C-4181-A5C1-5887EDA3F7EB}">
  <ds:schemaRefs>
    <ds:schemaRef ds:uri="http://schemas.microsoft.com/sharepoint/v3/contenttype/forms"/>
  </ds:schemaRefs>
</ds:datastoreItem>
</file>

<file path=customXml/itemProps4.xml><?xml version="1.0" encoding="utf-8"?>
<ds:datastoreItem xmlns:ds="http://schemas.openxmlformats.org/officeDocument/2006/customXml" ds:itemID="{C0C4B99B-D612-405A-9B1D-F88A1B45EDEA}"/>
</file>

<file path=docProps/app.xml><?xml version="1.0" encoding="utf-8"?>
<Properties xmlns="http://schemas.openxmlformats.org/officeDocument/2006/extended-properties" xmlns:vt="http://schemas.openxmlformats.org/officeDocument/2006/docPropsVTypes">
  <Template>CRTI_Arkansas_Handout_Portrait_02-26-16</Template>
  <TotalTime>0</TotalTime>
  <Pages>6</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Bailey, Tessie</cp:lastModifiedBy>
  <cp:revision>2</cp:revision>
  <cp:lastPrinted>2019-04-17T16:30:00Z</cp:lastPrinted>
  <dcterms:created xsi:type="dcterms:W3CDTF">2021-06-01T20:27:00Z</dcterms:created>
  <dcterms:modified xsi:type="dcterms:W3CDTF">2021-06-01T20:27:00Z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0x0101003D9B3C645E27BF428DDB489AA2A28455</vt:lpwstr>
  </property>
</Properties>
</file>