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150C" w:rsidP="0003150C" w:rsidRDefault="0003150C" w14:paraId="74226A13" w14:textId="77777777">
      <w:pPr>
        <w:pStyle w:val="Header"/>
      </w:pPr>
      <w:r w:rsidRPr="006813DE">
        <w:rPr>
          <w:noProof/>
        </w:rPr>
        <w:drawing>
          <wp:anchor distT="0" distB="0" distL="114300" distR="114300" simplePos="0" relativeHeight="251659264" behindDoc="1" locked="0" layoutInCell="1" allowOverlap="1" wp14:anchorId="547D2080" wp14:editId="5F549F0C">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rsidR="0003150C" w:rsidP="0003150C" w:rsidRDefault="0003150C" w14:paraId="1F2D3A26" w14:textId="77777777">
      <w:pPr>
        <w:pStyle w:val="Header"/>
      </w:pPr>
    </w:p>
    <w:p w:rsidR="0003150C" w:rsidP="0003150C" w:rsidRDefault="0003150C" w14:paraId="674C4D04" w14:textId="33449A03">
      <w:pPr>
        <w:pStyle w:val="Header"/>
      </w:pPr>
      <w:r>
        <w:t>Grade Level:</w:t>
      </w:r>
      <w:r w:rsidR="00BC720D">
        <w:t xml:space="preserve"> </w:t>
      </w:r>
      <w:r>
        <w:t>6</w:t>
      </w:r>
    </w:p>
    <w:p w:rsidR="0003150C" w:rsidP="0003150C" w:rsidRDefault="0003150C" w14:paraId="753384DE" w14:textId="5B7CE88C">
      <w:pPr>
        <w:pStyle w:val="Header"/>
      </w:pPr>
      <w:r>
        <w:t xml:space="preserve">CCSS: </w:t>
      </w:r>
      <w:hyperlink w:history="1" r:id="rId11">
        <w:r w:rsidRPr="102DD314" w:rsidR="00EC691E">
          <w:rPr>
            <w:rStyle w:val="Hyperlink"/>
            <w:rFonts w:ascii="Times New Roman" w:hAnsi="Times New Roman" w:eastAsia="Times New Roman" w:cs="Times New Roman"/>
            <w:caps/>
            <w:sz w:val="18"/>
            <w:szCs w:val="18"/>
          </w:rPr>
          <w:t>CCSS.MATH.CONTENT.7.G.A.1</w:t>
        </w:r>
      </w:hyperlink>
    </w:p>
    <w:p w:rsidRPr="00C1214F" w:rsidR="00EC691E" w:rsidP="00EC691E" w:rsidRDefault="00EC691E" w14:paraId="223B1EA5" w14:textId="77777777">
      <w:r>
        <w:t xml:space="preserve">           </w:t>
      </w:r>
      <w:r w:rsidRPr="102DD314">
        <w:rPr>
          <w:rFonts w:ascii="Times New Roman" w:hAnsi="Times New Roman" w:eastAsia="Times New Roman" w:cs="Times New Roman"/>
          <w:color w:val="000000" w:themeColor="text1"/>
          <w:sz w:val="18"/>
          <w:szCs w:val="18"/>
        </w:rPr>
        <w:t>CCSS.Math.Content.4.G.A.1</w:t>
      </w:r>
    </w:p>
    <w:p w:rsidR="00EC691E" w:rsidP="0003150C" w:rsidRDefault="00EC691E" w14:paraId="06BBBB78" w14:textId="5113646D">
      <w:pPr>
        <w:pStyle w:val="Header"/>
      </w:pPr>
    </w:p>
    <w:p w:rsidR="000E3A52" w:rsidRDefault="000E3A52" w14:paraId="6285901D" w14:textId="77777777">
      <w:pPr>
        <w:spacing w:before="10"/>
        <w:rPr>
          <w:b/>
          <w:sz w:val="14"/>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9"/>
        <w:gridCol w:w="3379"/>
        <w:gridCol w:w="312"/>
        <w:gridCol w:w="3072"/>
        <w:gridCol w:w="4637"/>
      </w:tblGrid>
      <w:tr w:rsidRPr="00C1214F" w:rsidR="000E3A52" w:rsidTr="1D8302C7" w14:paraId="1119F090" w14:textId="77777777">
        <w:trPr>
          <w:trHeight w:val="306"/>
        </w:trPr>
        <w:tc>
          <w:tcPr>
            <w:tcW w:w="5390" w:type="dxa"/>
            <w:gridSpan w:val="3"/>
            <w:tcMar/>
          </w:tcPr>
          <w:p w:rsidRPr="00EC691E" w:rsidR="000E3A52" w:rsidRDefault="00AF34FD" w14:paraId="38F69D93" w14:textId="2BF30AA6">
            <w:pPr>
              <w:pStyle w:val="TableParagraph"/>
              <w:rPr>
                <w:rFonts w:asciiTheme="minorHAnsi" w:hAnsiTheme="minorHAnsi" w:cstheme="minorHAnsi"/>
              </w:rPr>
            </w:pPr>
            <w:r w:rsidRPr="00EC691E">
              <w:rPr>
                <w:rFonts w:asciiTheme="minorHAnsi" w:hAnsiTheme="minorHAnsi" w:cstheme="minorHAnsi"/>
              </w:rPr>
              <w:t>Date:</w:t>
            </w:r>
            <w:r w:rsidRPr="00EC691E">
              <w:rPr>
                <w:rFonts w:asciiTheme="minorHAnsi" w:hAnsiTheme="minorHAnsi" w:cstheme="minorHAnsi"/>
                <w:spacing w:val="-1"/>
              </w:rPr>
              <w:t xml:space="preserve"> </w:t>
            </w:r>
          </w:p>
        </w:tc>
        <w:tc>
          <w:tcPr>
            <w:tcW w:w="7709" w:type="dxa"/>
            <w:gridSpan w:val="2"/>
            <w:tcMar/>
          </w:tcPr>
          <w:p w:rsidRPr="00EC691E" w:rsidR="000E3A52" w:rsidRDefault="00AF34FD" w14:paraId="6807DF99" w14:textId="77777777">
            <w:pPr>
              <w:pStyle w:val="TableParagraph"/>
              <w:ind w:left="105"/>
              <w:rPr>
                <w:rFonts w:asciiTheme="minorHAnsi" w:hAnsiTheme="minorHAnsi" w:cstheme="minorHAnsi"/>
              </w:rPr>
            </w:pPr>
            <w:r w:rsidRPr="00EC691E">
              <w:rPr>
                <w:rFonts w:asciiTheme="minorHAnsi" w:hAnsiTheme="minorHAnsi" w:cstheme="minorHAnsi"/>
              </w:rPr>
              <w:t>Duration</w:t>
            </w:r>
            <w:r w:rsidRPr="00EC691E">
              <w:rPr>
                <w:rFonts w:asciiTheme="minorHAnsi" w:hAnsiTheme="minorHAnsi" w:cstheme="minorHAnsi"/>
                <w:spacing w:val="-3"/>
              </w:rPr>
              <w:t xml:space="preserve"> </w:t>
            </w:r>
            <w:r w:rsidRPr="00EC691E">
              <w:rPr>
                <w:rFonts w:asciiTheme="minorHAnsi" w:hAnsiTheme="minorHAnsi" w:cstheme="minorHAnsi"/>
              </w:rPr>
              <w:t>of</w:t>
            </w:r>
            <w:r w:rsidRPr="00EC691E">
              <w:rPr>
                <w:rFonts w:asciiTheme="minorHAnsi" w:hAnsiTheme="minorHAnsi" w:cstheme="minorHAnsi"/>
                <w:spacing w:val="-3"/>
              </w:rPr>
              <w:t xml:space="preserve"> </w:t>
            </w:r>
            <w:r w:rsidRPr="00EC691E">
              <w:rPr>
                <w:rFonts w:asciiTheme="minorHAnsi" w:hAnsiTheme="minorHAnsi" w:cstheme="minorHAnsi"/>
              </w:rPr>
              <w:t>Lesson:</w:t>
            </w:r>
            <w:r w:rsidRPr="00EC691E">
              <w:rPr>
                <w:rFonts w:asciiTheme="minorHAnsi" w:hAnsiTheme="minorHAnsi" w:cstheme="minorHAnsi"/>
                <w:spacing w:val="-3"/>
              </w:rPr>
              <w:t xml:space="preserve"> </w:t>
            </w:r>
            <w:r w:rsidRPr="00EC691E">
              <w:rPr>
                <w:rFonts w:asciiTheme="minorHAnsi" w:hAnsiTheme="minorHAnsi" w:cstheme="minorHAnsi"/>
              </w:rPr>
              <w:t>3</w:t>
            </w:r>
            <w:r w:rsidRPr="00EC691E">
              <w:rPr>
                <w:rFonts w:asciiTheme="minorHAnsi" w:hAnsiTheme="minorHAnsi" w:cstheme="minorHAnsi"/>
                <w:spacing w:val="-3"/>
              </w:rPr>
              <w:t xml:space="preserve"> </w:t>
            </w:r>
            <w:r w:rsidRPr="00EC691E">
              <w:rPr>
                <w:rFonts w:asciiTheme="minorHAnsi" w:hAnsiTheme="minorHAnsi" w:cstheme="minorHAnsi"/>
              </w:rPr>
              <w:t>days</w:t>
            </w:r>
          </w:p>
        </w:tc>
      </w:tr>
      <w:tr w:rsidRPr="00C1214F" w:rsidR="000E3A52" w:rsidTr="1D8302C7" w14:paraId="479206EB" w14:textId="77777777">
        <w:trPr>
          <w:trHeight w:val="311"/>
        </w:trPr>
        <w:tc>
          <w:tcPr>
            <w:tcW w:w="5390" w:type="dxa"/>
            <w:gridSpan w:val="3"/>
            <w:tcMar/>
          </w:tcPr>
          <w:p w:rsidRPr="00EC691E" w:rsidR="000E3A52" w:rsidRDefault="00AF34FD" w14:paraId="2B2E8115" w14:textId="77777777">
            <w:pPr>
              <w:pStyle w:val="TableParagraph"/>
              <w:spacing w:before="6"/>
              <w:rPr>
                <w:rFonts w:asciiTheme="minorHAnsi" w:hAnsiTheme="minorHAnsi" w:cstheme="minorHAnsi"/>
              </w:rPr>
            </w:pPr>
            <w:r w:rsidRPr="00EC691E">
              <w:rPr>
                <w:rFonts w:asciiTheme="minorHAnsi" w:hAnsiTheme="minorHAnsi" w:cstheme="minorHAnsi"/>
              </w:rPr>
              <w:t>Title</w:t>
            </w:r>
            <w:r w:rsidRPr="00EC691E">
              <w:rPr>
                <w:rFonts w:asciiTheme="minorHAnsi" w:hAnsiTheme="minorHAnsi" w:cstheme="minorHAnsi"/>
                <w:spacing w:val="-1"/>
              </w:rPr>
              <w:t xml:space="preserve"> </w:t>
            </w:r>
            <w:r w:rsidRPr="00EC691E">
              <w:rPr>
                <w:rFonts w:asciiTheme="minorHAnsi" w:hAnsiTheme="minorHAnsi" w:cstheme="minorHAnsi"/>
              </w:rPr>
              <w:t>of Unit Angle</w:t>
            </w:r>
            <w:r w:rsidRPr="00EC691E">
              <w:rPr>
                <w:rFonts w:asciiTheme="minorHAnsi" w:hAnsiTheme="minorHAnsi" w:cstheme="minorHAnsi"/>
                <w:spacing w:val="-1"/>
              </w:rPr>
              <w:t xml:space="preserve"> </w:t>
            </w:r>
            <w:r w:rsidRPr="00EC691E">
              <w:rPr>
                <w:rFonts w:asciiTheme="minorHAnsi" w:hAnsiTheme="minorHAnsi" w:cstheme="minorHAnsi"/>
              </w:rPr>
              <w:t>Measurement</w:t>
            </w:r>
          </w:p>
        </w:tc>
        <w:tc>
          <w:tcPr>
            <w:tcW w:w="7709" w:type="dxa"/>
            <w:gridSpan w:val="2"/>
            <w:tcMar/>
          </w:tcPr>
          <w:p w:rsidRPr="00EC691E" w:rsidR="000E3A52" w:rsidRDefault="00AF34FD" w14:paraId="321AC205" w14:textId="77777777">
            <w:pPr>
              <w:pStyle w:val="TableParagraph"/>
              <w:spacing w:before="6"/>
              <w:ind w:left="105"/>
              <w:rPr>
                <w:rFonts w:asciiTheme="minorHAnsi" w:hAnsiTheme="minorHAnsi" w:cstheme="minorHAnsi"/>
              </w:rPr>
            </w:pPr>
            <w:r w:rsidRPr="00EC691E">
              <w:rPr>
                <w:rFonts w:asciiTheme="minorHAnsi" w:hAnsiTheme="minorHAnsi" w:cstheme="minorHAnsi"/>
              </w:rPr>
              <w:t>Title</w:t>
            </w:r>
            <w:r w:rsidRPr="00EC691E">
              <w:rPr>
                <w:rFonts w:asciiTheme="minorHAnsi" w:hAnsiTheme="minorHAnsi" w:cstheme="minorHAnsi"/>
                <w:spacing w:val="-4"/>
              </w:rPr>
              <w:t xml:space="preserve"> </w:t>
            </w:r>
            <w:r w:rsidRPr="00EC691E">
              <w:rPr>
                <w:rFonts w:asciiTheme="minorHAnsi" w:hAnsiTheme="minorHAnsi" w:cstheme="minorHAnsi"/>
              </w:rPr>
              <w:t>of</w:t>
            </w:r>
            <w:r w:rsidRPr="00EC691E">
              <w:rPr>
                <w:rFonts w:asciiTheme="minorHAnsi" w:hAnsiTheme="minorHAnsi" w:cstheme="minorHAnsi"/>
                <w:spacing w:val="-3"/>
              </w:rPr>
              <w:t xml:space="preserve"> </w:t>
            </w:r>
            <w:r w:rsidRPr="00EC691E">
              <w:rPr>
                <w:rFonts w:asciiTheme="minorHAnsi" w:hAnsiTheme="minorHAnsi" w:cstheme="minorHAnsi"/>
              </w:rPr>
              <w:t>Lesson:</w:t>
            </w:r>
            <w:r w:rsidRPr="00EC691E">
              <w:rPr>
                <w:rFonts w:asciiTheme="minorHAnsi" w:hAnsiTheme="minorHAnsi" w:cstheme="minorHAnsi"/>
                <w:spacing w:val="-2"/>
              </w:rPr>
              <w:t xml:space="preserve"> </w:t>
            </w:r>
            <w:r w:rsidRPr="00EC691E">
              <w:rPr>
                <w:rFonts w:asciiTheme="minorHAnsi" w:hAnsiTheme="minorHAnsi" w:cstheme="minorHAnsi"/>
              </w:rPr>
              <w:t>Intro</w:t>
            </w:r>
            <w:r w:rsidRPr="00EC691E">
              <w:rPr>
                <w:rFonts w:asciiTheme="minorHAnsi" w:hAnsiTheme="minorHAnsi" w:cstheme="minorHAnsi"/>
                <w:spacing w:val="-3"/>
              </w:rPr>
              <w:t xml:space="preserve"> </w:t>
            </w:r>
            <w:r w:rsidRPr="00EC691E">
              <w:rPr>
                <w:rFonts w:asciiTheme="minorHAnsi" w:hAnsiTheme="minorHAnsi" w:cstheme="minorHAnsi"/>
              </w:rPr>
              <w:t>to</w:t>
            </w:r>
            <w:r w:rsidRPr="00EC691E">
              <w:rPr>
                <w:rFonts w:asciiTheme="minorHAnsi" w:hAnsiTheme="minorHAnsi" w:cstheme="minorHAnsi"/>
                <w:spacing w:val="-3"/>
              </w:rPr>
              <w:t xml:space="preserve"> </w:t>
            </w:r>
            <w:r w:rsidRPr="00EC691E">
              <w:rPr>
                <w:rFonts w:asciiTheme="minorHAnsi" w:hAnsiTheme="minorHAnsi" w:cstheme="minorHAnsi"/>
              </w:rPr>
              <w:t>using</w:t>
            </w:r>
            <w:r w:rsidRPr="00EC691E">
              <w:rPr>
                <w:rFonts w:asciiTheme="minorHAnsi" w:hAnsiTheme="minorHAnsi" w:cstheme="minorHAnsi"/>
                <w:spacing w:val="-3"/>
              </w:rPr>
              <w:t xml:space="preserve"> </w:t>
            </w:r>
            <w:r w:rsidRPr="00EC691E">
              <w:rPr>
                <w:rFonts w:asciiTheme="minorHAnsi" w:hAnsiTheme="minorHAnsi" w:cstheme="minorHAnsi"/>
              </w:rPr>
              <w:t>a</w:t>
            </w:r>
            <w:r w:rsidRPr="00EC691E">
              <w:rPr>
                <w:rFonts w:asciiTheme="minorHAnsi" w:hAnsiTheme="minorHAnsi" w:cstheme="minorHAnsi"/>
                <w:spacing w:val="-3"/>
              </w:rPr>
              <w:t xml:space="preserve"> </w:t>
            </w:r>
            <w:r w:rsidRPr="00EC691E">
              <w:rPr>
                <w:rFonts w:asciiTheme="minorHAnsi" w:hAnsiTheme="minorHAnsi" w:cstheme="minorHAnsi"/>
              </w:rPr>
              <w:t>protractor</w:t>
            </w:r>
            <w:r w:rsidRPr="00EC691E">
              <w:rPr>
                <w:rFonts w:asciiTheme="minorHAnsi" w:hAnsiTheme="minorHAnsi" w:cstheme="minorHAnsi"/>
                <w:spacing w:val="-3"/>
              </w:rPr>
              <w:t xml:space="preserve"> </w:t>
            </w:r>
            <w:r w:rsidRPr="00EC691E">
              <w:rPr>
                <w:rFonts w:asciiTheme="minorHAnsi" w:hAnsiTheme="minorHAnsi" w:cstheme="minorHAnsi"/>
              </w:rPr>
              <w:t>to</w:t>
            </w:r>
            <w:r w:rsidRPr="00EC691E">
              <w:rPr>
                <w:rFonts w:asciiTheme="minorHAnsi" w:hAnsiTheme="minorHAnsi" w:cstheme="minorHAnsi"/>
                <w:spacing w:val="-3"/>
              </w:rPr>
              <w:t xml:space="preserve"> </w:t>
            </w:r>
            <w:r w:rsidRPr="00EC691E">
              <w:rPr>
                <w:rFonts w:asciiTheme="minorHAnsi" w:hAnsiTheme="minorHAnsi" w:cstheme="minorHAnsi"/>
              </w:rPr>
              <w:t>measure</w:t>
            </w:r>
            <w:r w:rsidRPr="00EC691E">
              <w:rPr>
                <w:rFonts w:asciiTheme="minorHAnsi" w:hAnsiTheme="minorHAnsi" w:cstheme="minorHAnsi"/>
                <w:spacing w:val="-4"/>
              </w:rPr>
              <w:t xml:space="preserve"> </w:t>
            </w:r>
            <w:r w:rsidRPr="00EC691E">
              <w:rPr>
                <w:rFonts w:asciiTheme="minorHAnsi" w:hAnsiTheme="minorHAnsi" w:cstheme="minorHAnsi"/>
              </w:rPr>
              <w:t>angles</w:t>
            </w:r>
          </w:p>
        </w:tc>
      </w:tr>
      <w:tr w:rsidRPr="00C1214F" w:rsidR="000E3A52" w:rsidTr="1D8302C7" w14:paraId="338FD965" w14:textId="77777777">
        <w:trPr>
          <w:trHeight w:val="311"/>
        </w:trPr>
        <w:tc>
          <w:tcPr>
            <w:tcW w:w="13099" w:type="dxa"/>
            <w:gridSpan w:val="5"/>
            <w:tcMar/>
          </w:tcPr>
          <w:p w:rsidRPr="00EC691E" w:rsidR="000E3A52" w:rsidRDefault="00AF34FD" w14:paraId="564F1971" w14:textId="0E689B75">
            <w:pPr>
              <w:pStyle w:val="TableParagraph"/>
              <w:rPr>
                <w:rFonts w:asciiTheme="minorHAnsi" w:hAnsiTheme="minorHAnsi" w:cstheme="minorHAnsi"/>
              </w:rPr>
            </w:pPr>
            <w:r w:rsidRPr="00EC691E">
              <w:rPr>
                <w:rFonts w:asciiTheme="minorHAnsi" w:hAnsiTheme="minorHAnsi" w:cstheme="minorHAnsi"/>
              </w:rPr>
              <w:t>Le</w:t>
            </w:r>
            <w:r w:rsidRPr="00EC691E" w:rsidR="00EC691E">
              <w:rPr>
                <w:rFonts w:asciiTheme="minorHAnsi" w:hAnsiTheme="minorHAnsi" w:cstheme="minorHAnsi"/>
              </w:rPr>
              <w:t>sson</w:t>
            </w:r>
            <w:r w:rsidRPr="00EC691E">
              <w:rPr>
                <w:rFonts w:asciiTheme="minorHAnsi" w:hAnsiTheme="minorHAnsi" w:cstheme="minorHAnsi"/>
                <w:spacing w:val="-3"/>
              </w:rPr>
              <w:t xml:space="preserve"> </w:t>
            </w:r>
            <w:r w:rsidRPr="00EC691E">
              <w:rPr>
                <w:rFonts w:asciiTheme="minorHAnsi" w:hAnsiTheme="minorHAnsi" w:cstheme="minorHAnsi"/>
              </w:rPr>
              <w:t>Objectives:</w:t>
            </w:r>
            <w:r w:rsidRPr="00EC691E">
              <w:rPr>
                <w:rFonts w:asciiTheme="minorHAnsi" w:hAnsiTheme="minorHAnsi" w:cstheme="minorHAnsi"/>
                <w:spacing w:val="-2"/>
              </w:rPr>
              <w:t xml:space="preserve"> </w:t>
            </w:r>
            <w:r w:rsidRPr="00EC691E">
              <w:rPr>
                <w:rFonts w:asciiTheme="minorHAnsi" w:hAnsiTheme="minorHAnsi" w:cstheme="minorHAnsi"/>
              </w:rPr>
              <w:t>I</w:t>
            </w:r>
            <w:r w:rsidRPr="00EC691E">
              <w:rPr>
                <w:rFonts w:asciiTheme="minorHAnsi" w:hAnsiTheme="minorHAnsi" w:cstheme="minorHAnsi"/>
                <w:spacing w:val="-3"/>
              </w:rPr>
              <w:t xml:space="preserve"> </w:t>
            </w:r>
            <w:r w:rsidRPr="00EC691E">
              <w:rPr>
                <w:rFonts w:asciiTheme="minorHAnsi" w:hAnsiTheme="minorHAnsi" w:cstheme="minorHAnsi"/>
              </w:rPr>
              <w:t>can</w:t>
            </w:r>
            <w:r w:rsidRPr="00EC691E">
              <w:rPr>
                <w:rFonts w:asciiTheme="minorHAnsi" w:hAnsiTheme="minorHAnsi" w:cstheme="minorHAnsi"/>
                <w:spacing w:val="-2"/>
              </w:rPr>
              <w:t xml:space="preserve"> </w:t>
            </w:r>
            <w:r w:rsidRPr="00EC691E">
              <w:rPr>
                <w:rFonts w:asciiTheme="minorHAnsi" w:hAnsiTheme="minorHAnsi" w:cstheme="minorHAnsi"/>
              </w:rPr>
              <w:t>draw</w:t>
            </w:r>
            <w:r w:rsidRPr="00EC691E">
              <w:rPr>
                <w:rFonts w:asciiTheme="minorHAnsi" w:hAnsiTheme="minorHAnsi" w:cstheme="minorHAnsi"/>
                <w:spacing w:val="-3"/>
              </w:rPr>
              <w:t xml:space="preserve"> </w:t>
            </w:r>
            <w:r w:rsidRPr="00EC691E">
              <w:rPr>
                <w:rFonts w:asciiTheme="minorHAnsi" w:hAnsiTheme="minorHAnsi" w:cstheme="minorHAnsi"/>
              </w:rPr>
              <w:t>and</w:t>
            </w:r>
            <w:r w:rsidRPr="00EC691E">
              <w:rPr>
                <w:rFonts w:asciiTheme="minorHAnsi" w:hAnsiTheme="minorHAnsi" w:cstheme="minorHAnsi"/>
                <w:spacing w:val="-3"/>
              </w:rPr>
              <w:t xml:space="preserve"> </w:t>
            </w:r>
            <w:r w:rsidRPr="00EC691E">
              <w:rPr>
                <w:rFonts w:asciiTheme="minorHAnsi" w:hAnsiTheme="minorHAnsi" w:cstheme="minorHAnsi"/>
              </w:rPr>
              <w:t>measure</w:t>
            </w:r>
            <w:r w:rsidRPr="00EC691E">
              <w:rPr>
                <w:rFonts w:asciiTheme="minorHAnsi" w:hAnsiTheme="minorHAnsi" w:cstheme="minorHAnsi"/>
                <w:spacing w:val="-2"/>
              </w:rPr>
              <w:t xml:space="preserve"> </w:t>
            </w:r>
            <w:r w:rsidRPr="00EC691E">
              <w:rPr>
                <w:rFonts w:asciiTheme="minorHAnsi" w:hAnsiTheme="minorHAnsi" w:cstheme="minorHAnsi"/>
              </w:rPr>
              <w:t>angles</w:t>
            </w:r>
            <w:r w:rsidRPr="00EC691E">
              <w:rPr>
                <w:rFonts w:asciiTheme="minorHAnsi" w:hAnsiTheme="minorHAnsi" w:cstheme="minorHAnsi"/>
                <w:spacing w:val="-3"/>
              </w:rPr>
              <w:t xml:space="preserve"> </w:t>
            </w:r>
            <w:r w:rsidRPr="00EC691E">
              <w:rPr>
                <w:rFonts w:asciiTheme="minorHAnsi" w:hAnsiTheme="minorHAnsi" w:cstheme="minorHAnsi"/>
              </w:rPr>
              <w:t>that</w:t>
            </w:r>
            <w:r w:rsidRPr="00EC691E">
              <w:rPr>
                <w:rFonts w:asciiTheme="minorHAnsi" w:hAnsiTheme="minorHAnsi" w:cstheme="minorHAnsi"/>
                <w:spacing w:val="-3"/>
              </w:rPr>
              <w:t xml:space="preserve"> </w:t>
            </w:r>
            <w:r w:rsidRPr="00EC691E">
              <w:rPr>
                <w:rFonts w:asciiTheme="minorHAnsi" w:hAnsiTheme="minorHAnsi" w:cstheme="minorHAnsi"/>
              </w:rPr>
              <w:t>will</w:t>
            </w:r>
            <w:r w:rsidRPr="00EC691E">
              <w:rPr>
                <w:rFonts w:asciiTheme="minorHAnsi" w:hAnsiTheme="minorHAnsi" w:cstheme="minorHAnsi"/>
                <w:spacing w:val="-2"/>
              </w:rPr>
              <w:t xml:space="preserve"> </w:t>
            </w:r>
            <w:r w:rsidRPr="00EC691E">
              <w:rPr>
                <w:rFonts w:asciiTheme="minorHAnsi" w:hAnsiTheme="minorHAnsi" w:cstheme="minorHAnsi"/>
              </w:rPr>
              <w:t>be</w:t>
            </w:r>
            <w:r w:rsidRPr="00EC691E">
              <w:rPr>
                <w:rFonts w:asciiTheme="minorHAnsi" w:hAnsiTheme="minorHAnsi" w:cstheme="minorHAnsi"/>
                <w:spacing w:val="-3"/>
              </w:rPr>
              <w:t xml:space="preserve"> </w:t>
            </w:r>
            <w:r w:rsidRPr="00EC691E">
              <w:rPr>
                <w:rFonts w:asciiTheme="minorHAnsi" w:hAnsiTheme="minorHAnsi" w:cstheme="minorHAnsi"/>
              </w:rPr>
              <w:t>needed</w:t>
            </w:r>
            <w:r w:rsidRPr="00EC691E">
              <w:rPr>
                <w:rFonts w:asciiTheme="minorHAnsi" w:hAnsiTheme="minorHAnsi" w:cstheme="minorHAnsi"/>
                <w:spacing w:val="-3"/>
              </w:rPr>
              <w:t xml:space="preserve"> </w:t>
            </w:r>
            <w:r w:rsidRPr="00EC691E">
              <w:rPr>
                <w:rFonts w:asciiTheme="minorHAnsi" w:hAnsiTheme="minorHAnsi" w:cstheme="minorHAnsi"/>
              </w:rPr>
              <w:t>to</w:t>
            </w:r>
            <w:r w:rsidRPr="00EC691E">
              <w:rPr>
                <w:rFonts w:asciiTheme="minorHAnsi" w:hAnsiTheme="minorHAnsi" w:cstheme="minorHAnsi"/>
                <w:spacing w:val="-2"/>
              </w:rPr>
              <w:t xml:space="preserve"> </w:t>
            </w:r>
            <w:r w:rsidRPr="00EC691E">
              <w:rPr>
                <w:rFonts w:asciiTheme="minorHAnsi" w:hAnsiTheme="minorHAnsi" w:cstheme="minorHAnsi"/>
              </w:rPr>
              <w:t>make</w:t>
            </w:r>
            <w:r w:rsidRPr="00EC691E">
              <w:rPr>
                <w:rFonts w:asciiTheme="minorHAnsi" w:hAnsiTheme="minorHAnsi" w:cstheme="minorHAnsi"/>
                <w:spacing w:val="-3"/>
              </w:rPr>
              <w:t xml:space="preserve"> </w:t>
            </w:r>
            <w:r w:rsidRPr="00EC691E">
              <w:rPr>
                <w:rFonts w:asciiTheme="minorHAnsi" w:hAnsiTheme="minorHAnsi" w:cstheme="minorHAnsi"/>
              </w:rPr>
              <w:t>a</w:t>
            </w:r>
            <w:r w:rsidRPr="00EC691E">
              <w:rPr>
                <w:rFonts w:asciiTheme="minorHAnsi" w:hAnsiTheme="minorHAnsi" w:cstheme="minorHAnsi"/>
                <w:spacing w:val="-3"/>
              </w:rPr>
              <w:t xml:space="preserve"> </w:t>
            </w:r>
            <w:r w:rsidRPr="00EC691E">
              <w:rPr>
                <w:rFonts w:asciiTheme="minorHAnsi" w:hAnsiTheme="minorHAnsi" w:cstheme="minorHAnsi"/>
              </w:rPr>
              <w:t>sled</w:t>
            </w:r>
            <w:r w:rsidRPr="00EC691E">
              <w:rPr>
                <w:rFonts w:asciiTheme="minorHAnsi" w:hAnsiTheme="minorHAnsi" w:cstheme="minorHAnsi"/>
                <w:spacing w:val="-2"/>
              </w:rPr>
              <w:t xml:space="preserve"> </w:t>
            </w:r>
            <w:r w:rsidRPr="00EC691E">
              <w:rPr>
                <w:rFonts w:asciiTheme="minorHAnsi" w:hAnsiTheme="minorHAnsi" w:cstheme="minorHAnsi"/>
              </w:rPr>
              <w:t>kite</w:t>
            </w:r>
            <w:r w:rsidRPr="00EC691E">
              <w:rPr>
                <w:rFonts w:asciiTheme="minorHAnsi" w:hAnsiTheme="minorHAnsi" w:cstheme="minorHAnsi"/>
                <w:spacing w:val="-3"/>
              </w:rPr>
              <w:t xml:space="preserve"> </w:t>
            </w:r>
            <w:r w:rsidRPr="00EC691E">
              <w:rPr>
                <w:rFonts w:asciiTheme="minorHAnsi" w:hAnsiTheme="minorHAnsi" w:cstheme="minorHAnsi"/>
              </w:rPr>
              <w:t>pattern</w:t>
            </w:r>
            <w:r w:rsidRPr="00EC691E">
              <w:rPr>
                <w:rFonts w:asciiTheme="minorHAnsi" w:hAnsiTheme="minorHAnsi" w:cstheme="minorHAnsi"/>
                <w:spacing w:val="-3"/>
              </w:rPr>
              <w:t xml:space="preserve"> </w:t>
            </w:r>
            <w:r w:rsidRPr="00EC691E">
              <w:rPr>
                <w:rFonts w:asciiTheme="minorHAnsi" w:hAnsiTheme="minorHAnsi" w:cstheme="minorHAnsi"/>
              </w:rPr>
              <w:t>and</w:t>
            </w:r>
            <w:r w:rsidRPr="00EC691E">
              <w:rPr>
                <w:rFonts w:asciiTheme="minorHAnsi" w:hAnsiTheme="minorHAnsi" w:cstheme="minorHAnsi"/>
                <w:spacing w:val="-2"/>
              </w:rPr>
              <w:t xml:space="preserve"> </w:t>
            </w:r>
            <w:r w:rsidRPr="00EC691E">
              <w:rPr>
                <w:rFonts w:asciiTheme="minorHAnsi" w:hAnsiTheme="minorHAnsi" w:cstheme="minorHAnsi"/>
              </w:rPr>
              <w:t>enlarge</w:t>
            </w:r>
            <w:r w:rsidRPr="00EC691E">
              <w:rPr>
                <w:rFonts w:asciiTheme="minorHAnsi" w:hAnsiTheme="minorHAnsi" w:cstheme="minorHAnsi"/>
                <w:spacing w:val="-3"/>
              </w:rPr>
              <w:t xml:space="preserve"> </w:t>
            </w:r>
            <w:r w:rsidRPr="00EC691E">
              <w:rPr>
                <w:rFonts w:asciiTheme="minorHAnsi" w:hAnsiTheme="minorHAnsi" w:cstheme="minorHAnsi"/>
              </w:rPr>
              <w:t>the</w:t>
            </w:r>
            <w:r w:rsidRPr="00EC691E">
              <w:rPr>
                <w:rFonts w:asciiTheme="minorHAnsi" w:hAnsiTheme="minorHAnsi" w:cstheme="minorHAnsi"/>
                <w:spacing w:val="-3"/>
              </w:rPr>
              <w:t xml:space="preserve"> </w:t>
            </w:r>
            <w:r w:rsidRPr="00EC691E">
              <w:rPr>
                <w:rFonts w:asciiTheme="minorHAnsi" w:hAnsiTheme="minorHAnsi" w:cstheme="minorHAnsi"/>
              </w:rPr>
              <w:t>pattern</w:t>
            </w:r>
            <w:r w:rsidRPr="00EC691E">
              <w:rPr>
                <w:rFonts w:asciiTheme="minorHAnsi" w:hAnsiTheme="minorHAnsi" w:cstheme="minorHAnsi"/>
                <w:spacing w:val="-2"/>
              </w:rPr>
              <w:t xml:space="preserve"> </w:t>
            </w:r>
            <w:r w:rsidRPr="00EC691E">
              <w:rPr>
                <w:rFonts w:asciiTheme="minorHAnsi" w:hAnsiTheme="minorHAnsi" w:cstheme="minorHAnsi"/>
              </w:rPr>
              <w:t>3</w:t>
            </w:r>
            <w:r w:rsidRPr="00EC691E">
              <w:rPr>
                <w:rFonts w:asciiTheme="minorHAnsi" w:hAnsiTheme="minorHAnsi" w:cstheme="minorHAnsi"/>
                <w:spacing w:val="-3"/>
              </w:rPr>
              <w:t xml:space="preserve"> </w:t>
            </w:r>
            <w:r w:rsidRPr="00EC691E">
              <w:rPr>
                <w:rFonts w:asciiTheme="minorHAnsi" w:hAnsiTheme="minorHAnsi" w:cstheme="minorHAnsi"/>
              </w:rPr>
              <w:t>or</w:t>
            </w:r>
            <w:r w:rsidRPr="00EC691E">
              <w:rPr>
                <w:rFonts w:asciiTheme="minorHAnsi" w:hAnsiTheme="minorHAnsi" w:cstheme="minorHAnsi"/>
                <w:spacing w:val="-3"/>
              </w:rPr>
              <w:t xml:space="preserve"> </w:t>
            </w:r>
            <w:r w:rsidRPr="00EC691E">
              <w:rPr>
                <w:rFonts w:asciiTheme="minorHAnsi" w:hAnsiTheme="minorHAnsi" w:cstheme="minorHAnsi"/>
              </w:rPr>
              <w:t>4</w:t>
            </w:r>
            <w:r w:rsidRPr="00EC691E">
              <w:rPr>
                <w:rFonts w:asciiTheme="minorHAnsi" w:hAnsiTheme="minorHAnsi" w:cstheme="minorHAnsi"/>
                <w:spacing w:val="-2"/>
              </w:rPr>
              <w:t xml:space="preserve"> </w:t>
            </w:r>
            <w:r w:rsidRPr="00EC691E">
              <w:rPr>
                <w:rFonts w:asciiTheme="minorHAnsi" w:hAnsiTheme="minorHAnsi" w:cstheme="minorHAnsi"/>
              </w:rPr>
              <w:t>times</w:t>
            </w:r>
            <w:r w:rsidRPr="00EC691E">
              <w:rPr>
                <w:rFonts w:asciiTheme="minorHAnsi" w:hAnsiTheme="minorHAnsi" w:cstheme="minorHAnsi"/>
                <w:spacing w:val="-3"/>
              </w:rPr>
              <w:t xml:space="preserve"> </w:t>
            </w:r>
            <w:r w:rsidRPr="00EC691E">
              <w:rPr>
                <w:rFonts w:asciiTheme="minorHAnsi" w:hAnsiTheme="minorHAnsi" w:cstheme="minorHAnsi"/>
              </w:rPr>
              <w:t>the</w:t>
            </w:r>
            <w:r w:rsidRPr="00EC691E">
              <w:rPr>
                <w:rFonts w:asciiTheme="minorHAnsi" w:hAnsiTheme="minorHAnsi" w:cstheme="minorHAnsi"/>
                <w:spacing w:val="-3"/>
              </w:rPr>
              <w:t xml:space="preserve"> </w:t>
            </w:r>
            <w:r w:rsidRPr="00EC691E">
              <w:rPr>
                <w:rFonts w:asciiTheme="minorHAnsi" w:hAnsiTheme="minorHAnsi" w:cstheme="minorHAnsi"/>
              </w:rPr>
              <w:t>size.</w:t>
            </w:r>
          </w:p>
        </w:tc>
      </w:tr>
      <w:tr w:rsidRPr="00C1214F" w:rsidR="000E3A52" w:rsidTr="1D8302C7" w14:paraId="31364773" w14:textId="77777777">
        <w:trPr>
          <w:trHeight w:val="306"/>
        </w:trPr>
        <w:tc>
          <w:tcPr>
            <w:tcW w:w="13099" w:type="dxa"/>
            <w:gridSpan w:val="5"/>
            <w:tcMar/>
          </w:tcPr>
          <w:p w:rsidRPr="00EC691E" w:rsidR="000E3A52" w:rsidRDefault="00AF34FD" w14:paraId="3093CD43" w14:textId="1F9E079E">
            <w:pPr>
              <w:pStyle w:val="TableParagraph"/>
              <w:rPr>
                <w:rFonts w:asciiTheme="minorHAnsi" w:hAnsiTheme="minorHAnsi" w:cstheme="minorHAnsi"/>
              </w:rPr>
            </w:pPr>
            <w:r w:rsidRPr="00EC691E">
              <w:rPr>
                <w:rFonts w:asciiTheme="minorHAnsi" w:hAnsiTheme="minorHAnsi" w:cstheme="minorHAnsi"/>
              </w:rPr>
              <w:t>Groupings</w:t>
            </w:r>
            <w:r w:rsidRPr="00EC691E">
              <w:rPr>
                <w:rFonts w:asciiTheme="minorHAnsi" w:hAnsiTheme="minorHAnsi" w:cstheme="minorHAnsi"/>
                <w:spacing w:val="-5"/>
              </w:rPr>
              <w:t xml:space="preserve"> </w:t>
            </w:r>
            <w:r w:rsidRPr="00EC691E">
              <w:rPr>
                <w:rFonts w:asciiTheme="minorHAnsi" w:hAnsiTheme="minorHAnsi" w:cstheme="minorHAnsi"/>
              </w:rPr>
              <w:t>:</w:t>
            </w:r>
            <w:r w:rsidRPr="00EC691E" w:rsidR="2C5AEB82">
              <w:rPr>
                <w:rFonts w:asciiTheme="minorHAnsi" w:hAnsiTheme="minorHAnsi" w:cstheme="minorHAnsi"/>
              </w:rPr>
              <w:t xml:space="preserve"> </w:t>
            </w:r>
            <w:r w:rsidRPr="00EC691E">
              <w:rPr>
                <w:rFonts w:asciiTheme="minorHAnsi" w:hAnsiTheme="minorHAnsi" w:cstheme="minorHAnsi"/>
              </w:rPr>
              <w:t>Whole</w:t>
            </w:r>
            <w:r w:rsidRPr="00EC691E">
              <w:rPr>
                <w:rFonts w:asciiTheme="minorHAnsi" w:hAnsiTheme="minorHAnsi" w:cstheme="minorHAnsi"/>
                <w:spacing w:val="-5"/>
              </w:rPr>
              <w:t xml:space="preserve"> </w:t>
            </w:r>
            <w:r w:rsidRPr="00EC691E">
              <w:rPr>
                <w:rFonts w:asciiTheme="minorHAnsi" w:hAnsiTheme="minorHAnsi" w:cstheme="minorHAnsi"/>
              </w:rPr>
              <w:t>class,</w:t>
            </w:r>
            <w:r w:rsidRPr="00EC691E">
              <w:rPr>
                <w:rFonts w:asciiTheme="minorHAnsi" w:hAnsiTheme="minorHAnsi" w:cstheme="minorHAnsi"/>
                <w:spacing w:val="-4"/>
              </w:rPr>
              <w:t xml:space="preserve"> </w:t>
            </w:r>
            <w:r w:rsidRPr="00EC691E">
              <w:rPr>
                <w:rFonts w:asciiTheme="minorHAnsi" w:hAnsiTheme="minorHAnsi" w:cstheme="minorHAnsi"/>
              </w:rPr>
              <w:t>Individual</w:t>
            </w:r>
            <w:r w:rsidRPr="00EC691E">
              <w:rPr>
                <w:rFonts w:asciiTheme="minorHAnsi" w:hAnsiTheme="minorHAnsi" w:cstheme="minorHAnsi"/>
                <w:spacing w:val="-4"/>
              </w:rPr>
              <w:t xml:space="preserve"> </w:t>
            </w:r>
            <w:r w:rsidRPr="00EC691E">
              <w:rPr>
                <w:rFonts w:asciiTheme="minorHAnsi" w:hAnsiTheme="minorHAnsi" w:cstheme="minorHAnsi"/>
              </w:rPr>
              <w:t>help</w:t>
            </w:r>
          </w:p>
        </w:tc>
      </w:tr>
      <w:tr w:rsidRPr="00C1214F" w:rsidR="000E3A52" w:rsidTr="1D8302C7" w14:paraId="1BDCB7B4" w14:textId="77777777">
        <w:trPr>
          <w:trHeight w:val="311"/>
        </w:trPr>
        <w:tc>
          <w:tcPr>
            <w:tcW w:w="13099" w:type="dxa"/>
            <w:gridSpan w:val="5"/>
            <w:tcMar/>
          </w:tcPr>
          <w:p w:rsidRPr="00EC691E" w:rsidR="000E3A52" w:rsidRDefault="00AF34FD" w14:paraId="1DB9047E" w14:textId="775E4BB2">
            <w:pPr>
              <w:pStyle w:val="TableParagraph"/>
              <w:rPr>
                <w:rFonts w:asciiTheme="minorHAnsi" w:hAnsiTheme="minorHAnsi" w:cstheme="minorHAnsi"/>
              </w:rPr>
            </w:pPr>
            <w:r w:rsidRPr="00EC691E">
              <w:rPr>
                <w:rFonts w:asciiTheme="minorHAnsi" w:hAnsiTheme="minorHAnsi" w:cstheme="minorHAnsi"/>
              </w:rPr>
              <w:t>Skills</w:t>
            </w:r>
            <w:r w:rsidRPr="00EC691E">
              <w:rPr>
                <w:rFonts w:asciiTheme="minorHAnsi" w:hAnsiTheme="minorHAnsi" w:cstheme="minorHAnsi"/>
                <w:spacing w:val="-5"/>
              </w:rPr>
              <w:t xml:space="preserve"> </w:t>
            </w:r>
            <w:r w:rsidRPr="00EC691E">
              <w:rPr>
                <w:rFonts w:asciiTheme="minorHAnsi" w:hAnsiTheme="minorHAnsi" w:cstheme="minorHAnsi"/>
              </w:rPr>
              <w:t>&amp;</w:t>
            </w:r>
            <w:r w:rsidRPr="00EC691E">
              <w:rPr>
                <w:rFonts w:asciiTheme="minorHAnsi" w:hAnsiTheme="minorHAnsi" w:cstheme="minorHAnsi"/>
                <w:spacing w:val="-5"/>
              </w:rPr>
              <w:t xml:space="preserve"> </w:t>
            </w:r>
            <w:r w:rsidRPr="00EC691E">
              <w:rPr>
                <w:rFonts w:asciiTheme="minorHAnsi" w:hAnsiTheme="minorHAnsi" w:cstheme="minorHAnsi"/>
              </w:rPr>
              <w:t>Standards:</w:t>
            </w:r>
            <w:r w:rsidRPr="00EC691E">
              <w:rPr>
                <w:rFonts w:asciiTheme="minorHAnsi" w:hAnsiTheme="minorHAnsi" w:cstheme="minorHAnsi"/>
                <w:spacing w:val="-6"/>
              </w:rPr>
              <w:t xml:space="preserve"> </w:t>
            </w:r>
          </w:p>
          <w:p w:rsidRPr="00EC691E" w:rsidR="000E3A52" w:rsidP="00E22525" w:rsidRDefault="00AF34FD" w14:paraId="0737F00E" w14:textId="55042466">
            <w:pPr>
              <w:spacing w:line="257" w:lineRule="auto"/>
              <w:rPr>
                <w:rFonts w:eastAsia="Times New Roman" w:asciiTheme="minorHAnsi" w:hAnsiTheme="minorHAnsi" w:cstheme="minorHAnsi"/>
              </w:rPr>
            </w:pPr>
            <w:hyperlink w:history="1" r:id="rId12">
              <w:r w:rsidRPr="00EC691E" w:rsidR="102DD314">
                <w:rPr>
                  <w:rStyle w:val="Hyperlink"/>
                  <w:rFonts w:eastAsia="Times New Roman" w:asciiTheme="minorHAnsi" w:hAnsiTheme="minorHAnsi" w:cstheme="minorHAnsi"/>
                  <w:caps/>
                </w:rPr>
                <w:t>CCSS.MATH.CONTENT.7.G.A.1</w:t>
              </w:r>
            </w:hyperlink>
            <w:r w:rsidRPr="00EC691E">
              <w:rPr>
                <w:rFonts w:asciiTheme="minorHAnsi" w:hAnsiTheme="minorHAnsi" w:cstheme="minorHAnsi"/>
              </w:rPr>
              <w:br/>
            </w:r>
            <w:r w:rsidRPr="00EC691E" w:rsidR="102DD314">
              <w:rPr>
                <w:rFonts w:eastAsia="Times New Roman" w:asciiTheme="minorHAnsi" w:hAnsiTheme="minorHAnsi" w:cstheme="minorHAnsi"/>
              </w:rPr>
              <w:t xml:space="preserve"> Solve problems involving scale drawings of geometric figures, including computing actual lengths and areas from a scale drawing and reproducing a scale drawing at a different scale</w:t>
            </w:r>
          </w:p>
          <w:bookmarkStart w:name="_Hlk115182483" w:id="0"/>
          <w:p w:rsidRPr="00EC691E" w:rsidR="000E3A52" w:rsidP="102DD314" w:rsidRDefault="00EC691E" w14:paraId="44B45AC0" w14:textId="3CCEFF1E">
            <w:pPr>
              <w:rPr>
                <w:rFonts w:asciiTheme="minorHAnsi" w:hAnsiTheme="minorHAnsi" w:cstheme="minorHAnsi"/>
              </w:rPr>
            </w:pPr>
            <w:r w:rsidRPr="00EC691E">
              <w:rPr>
                <w:rFonts w:eastAsia="Times New Roman" w:asciiTheme="minorHAnsi" w:hAnsiTheme="minorHAnsi" w:cstheme="minorHAnsi"/>
                <w:color w:val="000000" w:themeColor="text1"/>
              </w:rPr>
              <w:fldChar w:fldCharType="begin"/>
            </w:r>
            <w:r w:rsidRPr="00EC691E">
              <w:rPr>
                <w:rFonts w:eastAsia="Times New Roman" w:asciiTheme="minorHAnsi" w:hAnsiTheme="minorHAnsi" w:cstheme="minorHAnsi"/>
                <w:color w:val="000000" w:themeColor="text1"/>
              </w:rPr>
              <w:instrText xml:space="preserve"> HYPERLINK "https://learninglab.si.edu/standards/CCSS.Math.Content.4.G.A.1/220" </w:instrText>
            </w:r>
            <w:r w:rsidRPr="00EC691E">
              <w:rPr>
                <w:rFonts w:eastAsia="Times New Roman" w:asciiTheme="minorHAnsi" w:hAnsiTheme="minorHAnsi" w:cstheme="minorHAnsi"/>
                <w:color w:val="000000" w:themeColor="text1"/>
              </w:rPr>
            </w:r>
            <w:r w:rsidRPr="00EC691E">
              <w:rPr>
                <w:rFonts w:eastAsia="Times New Roman" w:asciiTheme="minorHAnsi" w:hAnsiTheme="minorHAnsi" w:cstheme="minorHAnsi"/>
                <w:color w:val="000000" w:themeColor="text1"/>
              </w:rPr>
              <w:fldChar w:fldCharType="separate"/>
            </w:r>
            <w:r w:rsidRPr="00EC691E" w:rsidR="102DD314">
              <w:rPr>
                <w:rStyle w:val="Hyperlink"/>
                <w:rFonts w:eastAsia="Times New Roman" w:asciiTheme="minorHAnsi" w:hAnsiTheme="minorHAnsi" w:cstheme="minorHAnsi"/>
              </w:rPr>
              <w:t>CCSS.Math.Content.4.G.A.1</w:t>
            </w:r>
            <w:r w:rsidRPr="00EC691E">
              <w:rPr>
                <w:rFonts w:eastAsia="Times New Roman" w:asciiTheme="minorHAnsi" w:hAnsiTheme="minorHAnsi" w:cstheme="minorHAnsi"/>
                <w:color w:val="000000" w:themeColor="text1"/>
              </w:rPr>
              <w:fldChar w:fldCharType="end"/>
            </w:r>
          </w:p>
          <w:bookmarkEnd w:id="0"/>
          <w:p w:rsidRPr="00EC691E" w:rsidR="000E3A52" w:rsidP="102DD314" w:rsidRDefault="102DD314" w14:paraId="67AEF3D3" w14:textId="559FE6B6">
            <w:pPr>
              <w:rPr>
                <w:rFonts w:asciiTheme="minorHAnsi" w:hAnsiTheme="minorHAnsi" w:cstheme="minorHAnsi"/>
              </w:rPr>
            </w:pPr>
            <w:r w:rsidRPr="00EC691E">
              <w:rPr>
                <w:rFonts w:eastAsia="Times New Roman" w:asciiTheme="minorHAnsi" w:hAnsiTheme="minorHAnsi" w:cstheme="minorHAnsi"/>
              </w:rPr>
              <w:t>Draw points, lines, line segments, rays, angles (right, acute, obtuse), and perpendicular and parallel lines. Identify these in two-dimensional figures.</w:t>
            </w:r>
          </w:p>
          <w:p w:rsidRPr="00EC691E" w:rsidR="000E3A52" w:rsidP="102DD314" w:rsidRDefault="000E3A52" w14:paraId="0A5FE4E4" w14:textId="09D468B3">
            <w:pPr>
              <w:pStyle w:val="TableParagraph"/>
              <w:rPr>
                <w:rFonts w:asciiTheme="minorHAnsi" w:hAnsiTheme="minorHAnsi" w:cstheme="minorHAnsi"/>
              </w:rPr>
            </w:pPr>
          </w:p>
        </w:tc>
      </w:tr>
      <w:tr w:rsidRPr="00C1214F" w:rsidR="000E3A52" w:rsidTr="1D8302C7" w14:paraId="37BFEA3F" w14:textId="77777777">
        <w:trPr>
          <w:trHeight w:val="306"/>
        </w:trPr>
        <w:tc>
          <w:tcPr>
            <w:tcW w:w="13099" w:type="dxa"/>
            <w:gridSpan w:val="5"/>
            <w:shd w:val="clear" w:color="auto" w:fill="D9D9D9" w:themeFill="background1" w:themeFillShade="D9"/>
            <w:tcMar/>
          </w:tcPr>
          <w:p w:rsidRPr="00EC691E" w:rsidR="000E3A52" w:rsidRDefault="00AF34FD" w14:paraId="7D8022B1" w14:textId="77777777">
            <w:pPr>
              <w:pStyle w:val="TableParagraph"/>
              <w:ind w:left="4931" w:right="4918"/>
              <w:jc w:val="center"/>
              <w:rPr>
                <w:rFonts w:asciiTheme="minorHAnsi" w:hAnsiTheme="minorHAnsi" w:cstheme="minorHAnsi"/>
                <w:b/>
              </w:rPr>
            </w:pPr>
            <w:r w:rsidRPr="00EC691E">
              <w:rPr>
                <w:rFonts w:asciiTheme="minorHAnsi" w:hAnsiTheme="minorHAnsi" w:cstheme="minorHAnsi"/>
                <w:b/>
              </w:rPr>
              <w:t>Progression</w:t>
            </w:r>
            <w:r w:rsidRPr="00EC691E">
              <w:rPr>
                <w:rFonts w:asciiTheme="minorHAnsi" w:hAnsiTheme="minorHAnsi" w:cstheme="minorHAnsi"/>
                <w:b/>
                <w:spacing w:val="-4"/>
              </w:rPr>
              <w:t xml:space="preserve"> </w:t>
            </w:r>
            <w:r w:rsidRPr="00EC691E">
              <w:rPr>
                <w:rFonts w:asciiTheme="minorHAnsi" w:hAnsiTheme="minorHAnsi" w:cstheme="minorHAnsi"/>
                <w:b/>
              </w:rPr>
              <w:t>of</w:t>
            </w:r>
            <w:r w:rsidRPr="00EC691E">
              <w:rPr>
                <w:rFonts w:asciiTheme="minorHAnsi" w:hAnsiTheme="minorHAnsi" w:cstheme="minorHAnsi"/>
                <w:b/>
                <w:spacing w:val="-4"/>
              </w:rPr>
              <w:t xml:space="preserve"> </w:t>
            </w:r>
            <w:r w:rsidRPr="00EC691E">
              <w:rPr>
                <w:rFonts w:asciiTheme="minorHAnsi" w:hAnsiTheme="minorHAnsi" w:cstheme="minorHAnsi"/>
                <w:b/>
              </w:rPr>
              <w:t>Learning</w:t>
            </w:r>
            <w:r w:rsidRPr="00EC691E">
              <w:rPr>
                <w:rFonts w:asciiTheme="minorHAnsi" w:hAnsiTheme="minorHAnsi" w:cstheme="minorHAnsi"/>
                <w:b/>
                <w:spacing w:val="-3"/>
              </w:rPr>
              <w:t xml:space="preserve"> </w:t>
            </w:r>
            <w:r w:rsidRPr="00EC691E">
              <w:rPr>
                <w:rFonts w:asciiTheme="minorHAnsi" w:hAnsiTheme="minorHAnsi" w:cstheme="minorHAnsi"/>
                <w:b/>
              </w:rPr>
              <w:t>&amp;</w:t>
            </w:r>
            <w:r w:rsidRPr="00EC691E">
              <w:rPr>
                <w:rFonts w:asciiTheme="minorHAnsi" w:hAnsiTheme="minorHAnsi" w:cstheme="minorHAnsi"/>
                <w:b/>
                <w:spacing w:val="-4"/>
              </w:rPr>
              <w:t xml:space="preserve"> </w:t>
            </w:r>
            <w:r w:rsidRPr="00EC691E">
              <w:rPr>
                <w:rFonts w:asciiTheme="minorHAnsi" w:hAnsiTheme="minorHAnsi" w:cstheme="minorHAnsi"/>
                <w:b/>
              </w:rPr>
              <w:t>Teaching</w:t>
            </w:r>
          </w:p>
        </w:tc>
      </w:tr>
      <w:tr w:rsidRPr="00C1214F" w:rsidR="000E3A52" w:rsidTr="1D8302C7" w14:paraId="061A59A4" w14:textId="77777777">
        <w:trPr>
          <w:trHeight w:val="926"/>
        </w:trPr>
        <w:tc>
          <w:tcPr>
            <w:tcW w:w="1699" w:type="dxa"/>
            <w:tcMar/>
          </w:tcPr>
          <w:p w:rsidRPr="00EC691E" w:rsidR="000E3A52" w:rsidRDefault="00AF34FD" w14:paraId="588A35CC" w14:textId="77777777">
            <w:pPr>
              <w:pStyle w:val="TableParagraph"/>
              <w:rPr>
                <w:rFonts w:asciiTheme="minorHAnsi" w:hAnsiTheme="minorHAnsi" w:cstheme="minorHAnsi"/>
              </w:rPr>
            </w:pPr>
            <w:r w:rsidRPr="00EC691E">
              <w:rPr>
                <w:rFonts w:asciiTheme="minorHAnsi" w:hAnsiTheme="minorHAnsi" w:cstheme="minorHAnsi"/>
              </w:rPr>
              <w:t>Opener:</w:t>
            </w:r>
          </w:p>
        </w:tc>
        <w:tc>
          <w:tcPr>
            <w:tcW w:w="6763" w:type="dxa"/>
            <w:gridSpan w:val="3"/>
            <w:tcMar/>
          </w:tcPr>
          <w:p w:rsidRPr="00EC691E" w:rsidR="000E3A52" w:rsidRDefault="00AF34FD" w14:paraId="493EB4D1" w14:textId="77777777">
            <w:pPr>
              <w:pStyle w:val="TableParagraph"/>
              <w:spacing w:before="0" w:line="225" w:lineRule="exact"/>
              <w:ind w:left="105"/>
              <w:rPr>
                <w:rFonts w:asciiTheme="minorHAnsi" w:hAnsiTheme="minorHAnsi" w:cstheme="minorHAnsi"/>
              </w:rPr>
            </w:pPr>
            <w:r w:rsidRPr="00EC691E">
              <w:rPr>
                <w:rFonts w:asciiTheme="minorHAnsi" w:hAnsiTheme="minorHAnsi" w:cstheme="minorHAnsi"/>
              </w:rPr>
              <w:t>Review</w:t>
            </w:r>
            <w:r w:rsidRPr="00EC691E">
              <w:rPr>
                <w:rFonts w:asciiTheme="minorHAnsi" w:hAnsiTheme="minorHAnsi" w:cstheme="minorHAnsi"/>
                <w:spacing w:val="-4"/>
              </w:rPr>
              <w:t xml:space="preserve"> </w:t>
            </w:r>
            <w:r w:rsidRPr="00EC691E">
              <w:rPr>
                <w:rFonts w:asciiTheme="minorHAnsi" w:hAnsiTheme="minorHAnsi" w:cstheme="minorHAnsi"/>
              </w:rPr>
              <w:t>task</w:t>
            </w:r>
            <w:r w:rsidRPr="00EC691E">
              <w:rPr>
                <w:rFonts w:asciiTheme="minorHAnsi" w:hAnsiTheme="minorHAnsi" w:cstheme="minorHAnsi"/>
                <w:spacing w:val="-4"/>
              </w:rPr>
              <w:t xml:space="preserve"> </w:t>
            </w:r>
            <w:r w:rsidRPr="00EC691E">
              <w:rPr>
                <w:rFonts w:asciiTheme="minorHAnsi" w:hAnsiTheme="minorHAnsi" w:cstheme="minorHAnsi"/>
              </w:rPr>
              <w:t>cards</w:t>
            </w:r>
            <w:r w:rsidRPr="00EC691E">
              <w:rPr>
                <w:rFonts w:asciiTheme="minorHAnsi" w:hAnsiTheme="minorHAnsi" w:cstheme="minorHAnsi"/>
                <w:spacing w:val="-3"/>
              </w:rPr>
              <w:t xml:space="preserve"> </w:t>
            </w:r>
            <w:r w:rsidRPr="00EC691E">
              <w:rPr>
                <w:rFonts w:asciiTheme="minorHAnsi" w:hAnsiTheme="minorHAnsi" w:cstheme="minorHAnsi"/>
              </w:rPr>
              <w:t>to</w:t>
            </w:r>
            <w:r w:rsidRPr="00EC691E">
              <w:rPr>
                <w:rFonts w:asciiTheme="minorHAnsi" w:hAnsiTheme="minorHAnsi" w:cstheme="minorHAnsi"/>
                <w:spacing w:val="-4"/>
              </w:rPr>
              <w:t xml:space="preserve"> </w:t>
            </w:r>
            <w:r w:rsidRPr="00EC691E">
              <w:rPr>
                <w:rFonts w:asciiTheme="minorHAnsi" w:hAnsiTheme="minorHAnsi" w:cstheme="minorHAnsi"/>
              </w:rPr>
              <w:t>identify</w:t>
            </w:r>
            <w:r w:rsidRPr="00EC691E">
              <w:rPr>
                <w:rFonts w:asciiTheme="minorHAnsi" w:hAnsiTheme="minorHAnsi" w:cstheme="minorHAnsi"/>
                <w:spacing w:val="-4"/>
              </w:rPr>
              <w:t xml:space="preserve"> </w:t>
            </w:r>
            <w:r w:rsidRPr="00EC691E">
              <w:rPr>
                <w:rFonts w:asciiTheme="minorHAnsi" w:hAnsiTheme="minorHAnsi" w:cstheme="minorHAnsi"/>
              </w:rPr>
              <w:t>angles,</w:t>
            </w:r>
            <w:r w:rsidRPr="00EC691E">
              <w:rPr>
                <w:rFonts w:asciiTheme="minorHAnsi" w:hAnsiTheme="minorHAnsi" w:cstheme="minorHAnsi"/>
                <w:spacing w:val="-3"/>
              </w:rPr>
              <w:t xml:space="preserve"> </w:t>
            </w:r>
            <w:r w:rsidRPr="00EC691E">
              <w:rPr>
                <w:rFonts w:asciiTheme="minorHAnsi" w:hAnsiTheme="minorHAnsi" w:cstheme="minorHAnsi"/>
              </w:rPr>
              <w:t>line,</w:t>
            </w:r>
            <w:r w:rsidRPr="00EC691E">
              <w:rPr>
                <w:rFonts w:asciiTheme="minorHAnsi" w:hAnsiTheme="minorHAnsi" w:cstheme="minorHAnsi"/>
                <w:spacing w:val="-4"/>
              </w:rPr>
              <w:t xml:space="preserve"> </w:t>
            </w:r>
            <w:r w:rsidRPr="00EC691E">
              <w:rPr>
                <w:rFonts w:asciiTheme="minorHAnsi" w:hAnsiTheme="minorHAnsi" w:cstheme="minorHAnsi"/>
              </w:rPr>
              <w:t>points,</w:t>
            </w:r>
            <w:r w:rsidRPr="00EC691E">
              <w:rPr>
                <w:rFonts w:asciiTheme="minorHAnsi" w:hAnsiTheme="minorHAnsi" w:cstheme="minorHAnsi"/>
                <w:spacing w:val="-4"/>
              </w:rPr>
              <w:t xml:space="preserve"> </w:t>
            </w:r>
            <w:r w:rsidRPr="00EC691E">
              <w:rPr>
                <w:rFonts w:asciiTheme="minorHAnsi" w:hAnsiTheme="minorHAnsi" w:cstheme="minorHAnsi"/>
              </w:rPr>
              <w:t>ray.</w:t>
            </w:r>
            <w:r w:rsidRPr="00EC691E">
              <w:rPr>
                <w:rFonts w:asciiTheme="minorHAnsi" w:hAnsiTheme="minorHAnsi" w:cstheme="minorHAnsi"/>
                <w:spacing w:val="-3"/>
              </w:rPr>
              <w:t xml:space="preserve"> </w:t>
            </w:r>
            <w:r w:rsidRPr="00EC691E">
              <w:rPr>
                <w:rFonts w:asciiTheme="minorHAnsi" w:hAnsiTheme="minorHAnsi" w:cstheme="minorHAnsi"/>
              </w:rPr>
              <w:t>Tell</w:t>
            </w:r>
            <w:r w:rsidRPr="00EC691E">
              <w:rPr>
                <w:rFonts w:asciiTheme="minorHAnsi" w:hAnsiTheme="minorHAnsi" w:cstheme="minorHAnsi"/>
                <w:spacing w:val="-4"/>
              </w:rPr>
              <w:t xml:space="preserve"> </w:t>
            </w:r>
            <w:r w:rsidRPr="00EC691E">
              <w:rPr>
                <w:rFonts w:asciiTheme="minorHAnsi" w:hAnsiTheme="minorHAnsi" w:cstheme="minorHAnsi"/>
              </w:rPr>
              <w:t>students</w:t>
            </w:r>
          </w:p>
          <w:p w:rsidRPr="00EC691E" w:rsidR="000E3A52" w:rsidRDefault="00AF34FD" w14:paraId="05AB8A60" w14:textId="39F07879">
            <w:pPr>
              <w:pStyle w:val="TableParagraph"/>
              <w:spacing w:before="41" w:line="276" w:lineRule="auto"/>
              <w:ind w:left="105" w:right="205"/>
              <w:rPr>
                <w:rFonts w:asciiTheme="minorHAnsi" w:hAnsiTheme="minorHAnsi" w:cstheme="minorHAnsi"/>
              </w:rPr>
            </w:pPr>
            <w:r w:rsidRPr="00EC691E">
              <w:rPr>
                <w:rFonts w:asciiTheme="minorHAnsi" w:hAnsiTheme="minorHAnsi" w:cstheme="minorHAnsi"/>
              </w:rPr>
              <w:t>that</w:t>
            </w:r>
            <w:r w:rsidRPr="00EC691E">
              <w:rPr>
                <w:rFonts w:asciiTheme="minorHAnsi" w:hAnsiTheme="minorHAnsi" w:cstheme="minorHAnsi"/>
                <w:spacing w:val="-2"/>
              </w:rPr>
              <w:t xml:space="preserve"> </w:t>
            </w:r>
            <w:r w:rsidRPr="00EC691E">
              <w:rPr>
                <w:rFonts w:asciiTheme="minorHAnsi" w:hAnsiTheme="minorHAnsi" w:cstheme="minorHAnsi"/>
              </w:rPr>
              <w:t>are</w:t>
            </w:r>
            <w:r w:rsidRPr="00EC691E">
              <w:rPr>
                <w:rFonts w:asciiTheme="minorHAnsi" w:hAnsiTheme="minorHAnsi" w:cstheme="minorHAnsi"/>
                <w:spacing w:val="-2"/>
              </w:rPr>
              <w:t xml:space="preserve"> </w:t>
            </w:r>
            <w:r w:rsidRPr="00EC691E">
              <w:rPr>
                <w:rFonts w:asciiTheme="minorHAnsi" w:hAnsiTheme="minorHAnsi" w:cstheme="minorHAnsi"/>
              </w:rPr>
              <w:t>going</w:t>
            </w:r>
            <w:r w:rsidRPr="00EC691E">
              <w:rPr>
                <w:rFonts w:asciiTheme="minorHAnsi" w:hAnsiTheme="minorHAnsi" w:cstheme="minorHAnsi"/>
                <w:spacing w:val="-2"/>
              </w:rPr>
              <w:t xml:space="preserve"> </w:t>
            </w:r>
            <w:r w:rsidRPr="00EC691E">
              <w:rPr>
                <w:rFonts w:asciiTheme="minorHAnsi" w:hAnsiTheme="minorHAnsi" w:cstheme="minorHAnsi"/>
              </w:rPr>
              <w:t>to</w:t>
            </w:r>
            <w:r w:rsidRPr="00EC691E">
              <w:rPr>
                <w:rFonts w:asciiTheme="minorHAnsi" w:hAnsiTheme="minorHAnsi" w:cstheme="minorHAnsi"/>
                <w:spacing w:val="-2"/>
              </w:rPr>
              <w:t xml:space="preserve"> </w:t>
            </w:r>
            <w:r w:rsidRPr="00EC691E">
              <w:rPr>
                <w:rFonts w:asciiTheme="minorHAnsi" w:hAnsiTheme="minorHAnsi" w:cstheme="minorHAnsi"/>
              </w:rPr>
              <w:t>explore</w:t>
            </w:r>
            <w:r w:rsidRPr="00EC691E">
              <w:rPr>
                <w:rFonts w:asciiTheme="minorHAnsi" w:hAnsiTheme="minorHAnsi" w:cstheme="minorHAnsi"/>
                <w:spacing w:val="-2"/>
              </w:rPr>
              <w:t xml:space="preserve"> </w:t>
            </w:r>
            <w:r w:rsidRPr="00EC691E">
              <w:rPr>
                <w:rFonts w:asciiTheme="minorHAnsi" w:hAnsiTheme="minorHAnsi" w:cstheme="minorHAnsi"/>
              </w:rPr>
              <w:t>using</w:t>
            </w:r>
            <w:r w:rsidRPr="00EC691E">
              <w:rPr>
                <w:rFonts w:asciiTheme="minorHAnsi" w:hAnsiTheme="minorHAnsi" w:cstheme="minorHAnsi"/>
                <w:spacing w:val="-6"/>
              </w:rPr>
              <w:t xml:space="preserve"> </w:t>
            </w:r>
            <w:r w:rsidRPr="00EC691E">
              <w:rPr>
                <w:rFonts w:asciiTheme="minorHAnsi" w:hAnsiTheme="minorHAnsi" w:cstheme="minorHAnsi"/>
              </w:rPr>
              <w:t>a</w:t>
            </w:r>
            <w:r w:rsidRPr="00EC691E">
              <w:rPr>
                <w:rFonts w:asciiTheme="minorHAnsi" w:hAnsiTheme="minorHAnsi" w:cstheme="minorHAnsi"/>
                <w:spacing w:val="-3"/>
              </w:rPr>
              <w:t xml:space="preserve"> </w:t>
            </w:r>
            <w:r w:rsidRPr="00EC691E">
              <w:rPr>
                <w:rFonts w:asciiTheme="minorHAnsi" w:hAnsiTheme="minorHAnsi" w:cstheme="minorHAnsi"/>
              </w:rPr>
              <w:t>protractor</w:t>
            </w:r>
            <w:r w:rsidRPr="00EC691E">
              <w:rPr>
                <w:rFonts w:asciiTheme="minorHAnsi" w:hAnsiTheme="minorHAnsi" w:cstheme="minorHAnsi"/>
                <w:spacing w:val="-4"/>
              </w:rPr>
              <w:t xml:space="preserve"> </w:t>
            </w:r>
            <w:r w:rsidRPr="00EC691E">
              <w:rPr>
                <w:rFonts w:asciiTheme="minorHAnsi" w:hAnsiTheme="minorHAnsi" w:cstheme="minorHAnsi"/>
              </w:rPr>
              <w:t>and</w:t>
            </w:r>
            <w:r w:rsidRPr="00EC691E">
              <w:rPr>
                <w:rFonts w:asciiTheme="minorHAnsi" w:hAnsiTheme="minorHAnsi" w:cstheme="minorHAnsi"/>
                <w:spacing w:val="-4"/>
              </w:rPr>
              <w:t xml:space="preserve"> </w:t>
            </w:r>
            <w:r w:rsidRPr="00EC691E">
              <w:rPr>
                <w:rFonts w:asciiTheme="minorHAnsi" w:hAnsiTheme="minorHAnsi" w:cstheme="minorHAnsi"/>
              </w:rPr>
              <w:t>explain</w:t>
            </w:r>
            <w:r w:rsidRPr="00EC691E">
              <w:rPr>
                <w:rFonts w:asciiTheme="minorHAnsi" w:hAnsiTheme="minorHAnsi" w:cstheme="minorHAnsi"/>
                <w:spacing w:val="-3"/>
              </w:rPr>
              <w:t xml:space="preserve"> </w:t>
            </w:r>
            <w:r w:rsidRPr="00EC691E">
              <w:rPr>
                <w:rFonts w:asciiTheme="minorHAnsi" w:hAnsiTheme="minorHAnsi" w:cstheme="minorHAnsi"/>
              </w:rPr>
              <w:t>how</w:t>
            </w:r>
            <w:r w:rsidRPr="00EC691E">
              <w:rPr>
                <w:rFonts w:asciiTheme="minorHAnsi" w:hAnsiTheme="minorHAnsi" w:cstheme="minorHAnsi"/>
                <w:spacing w:val="-4"/>
              </w:rPr>
              <w:t xml:space="preserve"> </w:t>
            </w:r>
            <w:r w:rsidRPr="00EC691E">
              <w:rPr>
                <w:rFonts w:asciiTheme="minorHAnsi" w:hAnsiTheme="minorHAnsi" w:cstheme="minorHAnsi"/>
              </w:rPr>
              <w:t>they</w:t>
            </w:r>
            <w:r w:rsidRPr="00EC691E">
              <w:rPr>
                <w:rFonts w:asciiTheme="minorHAnsi" w:hAnsiTheme="minorHAnsi" w:cstheme="minorHAnsi"/>
                <w:spacing w:val="-3"/>
              </w:rPr>
              <w:t xml:space="preserve"> </w:t>
            </w:r>
            <w:r w:rsidRPr="00EC691E">
              <w:rPr>
                <w:rFonts w:asciiTheme="minorHAnsi" w:hAnsiTheme="minorHAnsi" w:cstheme="minorHAnsi"/>
              </w:rPr>
              <w:t>can</w:t>
            </w:r>
            <w:r w:rsidRPr="00EC691E">
              <w:rPr>
                <w:rFonts w:asciiTheme="minorHAnsi" w:hAnsiTheme="minorHAnsi" w:cstheme="minorHAnsi"/>
                <w:spacing w:val="-47"/>
              </w:rPr>
              <w:t xml:space="preserve"> </w:t>
            </w:r>
            <w:r w:rsidRPr="00EC691E">
              <w:rPr>
                <w:rFonts w:asciiTheme="minorHAnsi" w:hAnsiTheme="minorHAnsi" w:cstheme="minorHAnsi"/>
              </w:rPr>
              <w:t>use</w:t>
            </w:r>
            <w:r w:rsidRPr="00EC691E">
              <w:rPr>
                <w:rFonts w:asciiTheme="minorHAnsi" w:hAnsiTheme="minorHAnsi" w:cstheme="minorHAnsi"/>
                <w:spacing w:val="-3"/>
              </w:rPr>
              <w:t xml:space="preserve"> </w:t>
            </w:r>
            <w:r w:rsidRPr="00EC691E">
              <w:rPr>
                <w:rFonts w:asciiTheme="minorHAnsi" w:hAnsiTheme="minorHAnsi" w:cstheme="minorHAnsi"/>
              </w:rPr>
              <w:t>it</w:t>
            </w:r>
            <w:r w:rsidRPr="00EC691E">
              <w:rPr>
                <w:rFonts w:asciiTheme="minorHAnsi" w:hAnsiTheme="minorHAnsi" w:cstheme="minorHAnsi"/>
                <w:spacing w:val="-3"/>
              </w:rPr>
              <w:t xml:space="preserve"> </w:t>
            </w:r>
            <w:r w:rsidRPr="00EC691E">
              <w:rPr>
                <w:rFonts w:asciiTheme="minorHAnsi" w:hAnsiTheme="minorHAnsi" w:cstheme="minorHAnsi"/>
              </w:rPr>
              <w:t>to</w:t>
            </w:r>
            <w:r w:rsidRPr="00EC691E">
              <w:rPr>
                <w:rFonts w:asciiTheme="minorHAnsi" w:hAnsiTheme="minorHAnsi" w:cstheme="minorHAnsi"/>
                <w:spacing w:val="-3"/>
              </w:rPr>
              <w:t xml:space="preserve"> </w:t>
            </w:r>
            <w:r w:rsidRPr="00EC691E">
              <w:rPr>
                <w:rFonts w:asciiTheme="minorHAnsi" w:hAnsiTheme="minorHAnsi" w:cstheme="minorHAnsi"/>
              </w:rPr>
              <w:t>measure</w:t>
            </w:r>
            <w:r w:rsidRPr="00EC691E">
              <w:rPr>
                <w:rFonts w:asciiTheme="minorHAnsi" w:hAnsiTheme="minorHAnsi" w:cstheme="minorHAnsi"/>
                <w:spacing w:val="-3"/>
              </w:rPr>
              <w:t xml:space="preserve"> </w:t>
            </w:r>
            <w:r w:rsidRPr="00EC691E">
              <w:rPr>
                <w:rFonts w:asciiTheme="minorHAnsi" w:hAnsiTheme="minorHAnsi" w:cstheme="minorHAnsi"/>
              </w:rPr>
              <w:t>angles.</w:t>
            </w:r>
            <w:r w:rsidRPr="00EC691E" w:rsidR="5E7766F6">
              <w:rPr>
                <w:rFonts w:asciiTheme="minorHAnsi" w:hAnsiTheme="minorHAnsi" w:cstheme="minorHAnsi"/>
              </w:rPr>
              <w:t xml:space="preserve"> Define the vocabulary:</w:t>
            </w:r>
          </w:p>
        </w:tc>
        <w:tc>
          <w:tcPr>
            <w:tcW w:w="4637" w:type="dxa"/>
            <w:shd w:val="clear" w:color="auto" w:fill="D9D9D9" w:themeFill="background1" w:themeFillShade="D9"/>
            <w:tcMar/>
          </w:tcPr>
          <w:p w:rsidRPr="00EC691E" w:rsidR="000E3A52" w:rsidP="102DD314" w:rsidRDefault="00AF34FD" w14:paraId="6DE89599" w14:textId="77777777">
            <w:pPr>
              <w:pStyle w:val="TableParagraph"/>
              <w:ind w:left="1382"/>
              <w:rPr>
                <w:rFonts w:asciiTheme="minorHAnsi" w:hAnsiTheme="minorHAnsi" w:cstheme="minorHAnsi"/>
                <w:b/>
                <w:bCs/>
              </w:rPr>
            </w:pPr>
            <w:r w:rsidRPr="00EC691E">
              <w:rPr>
                <w:rFonts w:asciiTheme="minorHAnsi" w:hAnsiTheme="minorHAnsi" w:cstheme="minorHAnsi"/>
                <w:b/>
                <w:bCs/>
              </w:rPr>
              <w:t>Points</w:t>
            </w:r>
            <w:r w:rsidRPr="00EC691E">
              <w:rPr>
                <w:rFonts w:asciiTheme="minorHAnsi" w:hAnsiTheme="minorHAnsi" w:cstheme="minorHAnsi"/>
                <w:b/>
                <w:bCs/>
                <w:spacing w:val="-4"/>
              </w:rPr>
              <w:t xml:space="preserve"> </w:t>
            </w:r>
            <w:r w:rsidRPr="00EC691E">
              <w:rPr>
                <w:rFonts w:asciiTheme="minorHAnsi" w:hAnsiTheme="minorHAnsi" w:cstheme="minorHAnsi"/>
                <w:b/>
                <w:bCs/>
              </w:rPr>
              <w:t>to</w:t>
            </w:r>
            <w:r w:rsidRPr="00EC691E">
              <w:rPr>
                <w:rFonts w:asciiTheme="minorHAnsi" w:hAnsiTheme="minorHAnsi" w:cstheme="minorHAnsi"/>
                <w:b/>
                <w:bCs/>
                <w:spacing w:val="-3"/>
              </w:rPr>
              <w:t xml:space="preserve"> </w:t>
            </w:r>
            <w:r w:rsidRPr="00EC691E">
              <w:rPr>
                <w:rFonts w:asciiTheme="minorHAnsi" w:hAnsiTheme="minorHAnsi" w:cstheme="minorHAnsi"/>
                <w:b/>
                <w:bCs/>
              </w:rPr>
              <w:t>Remember</w:t>
            </w:r>
          </w:p>
          <w:p w:rsidRPr="00EC691E" w:rsidR="000E3A52" w:rsidP="00E22525" w:rsidRDefault="102DD314" w14:paraId="6BB6C6EF" w14:textId="1343875E">
            <w:pPr>
              <w:pStyle w:val="TableParagraph"/>
              <w:numPr>
                <w:ilvl w:val="0"/>
                <w:numId w:val="1"/>
              </w:numPr>
              <w:rPr>
                <w:rFonts w:asciiTheme="minorHAnsi" w:hAnsiTheme="minorHAnsi" w:eastAsiaTheme="minorEastAsia" w:cstheme="minorHAnsi"/>
                <w:b/>
                <w:bCs/>
              </w:rPr>
            </w:pPr>
            <w:r w:rsidRPr="00EC691E">
              <w:rPr>
                <w:rFonts w:asciiTheme="minorHAnsi" w:hAnsiTheme="minorHAnsi" w:cstheme="minorHAnsi"/>
                <w:b/>
                <w:bCs/>
              </w:rPr>
              <w:t xml:space="preserve">How to write an angle measurement </w:t>
            </w:r>
            <w:r w:rsidRPr="00EC691E">
              <w:rPr>
                <w:rFonts w:asciiTheme="minorHAnsi" w:hAnsiTheme="minorHAnsi" w:cstheme="minorHAnsi"/>
                <w:noProof/>
              </w:rPr>
              <w:drawing>
                <wp:inline distT="0" distB="0" distL="0" distR="0" wp14:anchorId="7FF38B1A" wp14:editId="50FF5689">
                  <wp:extent cx="285750" cy="400050"/>
                  <wp:effectExtent l="0" t="0" r="0" b="0"/>
                  <wp:docPr id="1286904517" name="Picture 128690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5750" cy="400050"/>
                          </a:xfrm>
                          <a:prstGeom prst="rect">
                            <a:avLst/>
                          </a:prstGeom>
                        </pic:spPr>
                      </pic:pic>
                    </a:graphicData>
                  </a:graphic>
                </wp:inline>
              </w:drawing>
            </w:r>
          </w:p>
          <w:p w:rsidRPr="00EC691E" w:rsidR="000E3A52" w:rsidP="00E22525" w:rsidRDefault="102DD314" w14:paraId="2E307FA3" w14:textId="5D6FEEA9">
            <w:pPr>
              <w:pStyle w:val="TableParagraph"/>
              <w:numPr>
                <w:ilvl w:val="0"/>
                <w:numId w:val="1"/>
              </w:numPr>
              <w:rPr>
                <w:rFonts w:asciiTheme="minorHAnsi" w:hAnsiTheme="minorHAnsi" w:eastAsiaTheme="minorEastAsia" w:cstheme="minorHAnsi"/>
                <w:b/>
                <w:bCs/>
              </w:rPr>
            </w:pPr>
            <w:r w:rsidRPr="00EC691E">
              <w:rPr>
                <w:rFonts w:asciiTheme="minorHAnsi" w:hAnsiTheme="minorHAnsi" w:cstheme="minorHAnsi"/>
              </w:rPr>
              <w:t xml:space="preserve">Degree notation </w:t>
            </w:r>
            <w:r w:rsidRPr="00EC691E">
              <w:rPr>
                <w:rFonts w:eastAsia="Times New Roman" w:asciiTheme="minorHAnsi" w:hAnsiTheme="minorHAnsi" w:cstheme="minorHAnsi"/>
                <w:color w:val="000000" w:themeColor="text1"/>
              </w:rPr>
              <w:t>90°</w:t>
            </w:r>
          </w:p>
          <w:p w:rsidRPr="00EC691E" w:rsidR="000E3A52" w:rsidP="00E22525" w:rsidRDefault="102DD314" w14:paraId="20E82D30" w14:textId="52575E5E">
            <w:pPr>
              <w:pStyle w:val="TableParagraph"/>
              <w:numPr>
                <w:ilvl w:val="0"/>
                <w:numId w:val="1"/>
              </w:numPr>
              <w:rPr>
                <w:rFonts w:asciiTheme="minorHAnsi" w:hAnsiTheme="minorHAnsi" w:cstheme="minorHAnsi"/>
                <w:b/>
                <w:bCs/>
              </w:rPr>
            </w:pPr>
            <w:r w:rsidRPr="00EC691E">
              <w:rPr>
                <w:rFonts w:eastAsia="Times New Roman" w:asciiTheme="minorHAnsi" w:hAnsiTheme="minorHAnsi" w:cstheme="minorHAnsi"/>
                <w:color w:val="000000" w:themeColor="text1"/>
              </w:rPr>
              <w:t>Compare values of angles measured to Acute, Obtuse, Right angles for reasonability</w:t>
            </w:r>
          </w:p>
        </w:tc>
      </w:tr>
      <w:tr w:rsidRPr="00C1214F" w:rsidR="000E3A52" w:rsidTr="1D8302C7" w14:paraId="323371BA" w14:textId="77777777">
        <w:trPr>
          <w:trHeight w:val="1815"/>
        </w:trPr>
        <w:tc>
          <w:tcPr>
            <w:tcW w:w="1699" w:type="dxa"/>
            <w:tcMar/>
          </w:tcPr>
          <w:p w:rsidRPr="00EC691E" w:rsidR="000E3A52" w:rsidRDefault="00AF34FD" w14:paraId="3BED9BD4" w14:textId="77777777">
            <w:pPr>
              <w:pStyle w:val="TableParagraph"/>
              <w:spacing w:line="278" w:lineRule="auto"/>
              <w:ind w:right="545"/>
              <w:rPr>
                <w:rFonts w:asciiTheme="minorHAnsi" w:hAnsiTheme="minorHAnsi" w:cstheme="minorHAnsi"/>
              </w:rPr>
            </w:pPr>
            <w:r w:rsidRPr="00EC691E">
              <w:rPr>
                <w:rFonts w:asciiTheme="minorHAnsi" w:hAnsiTheme="minorHAnsi" w:cstheme="minorHAnsi"/>
              </w:rPr>
              <w:lastRenderedPageBreak/>
              <w:t>Activities &amp;</w:t>
            </w:r>
            <w:r w:rsidRPr="00EC691E">
              <w:rPr>
                <w:rFonts w:asciiTheme="minorHAnsi" w:hAnsiTheme="minorHAnsi" w:cstheme="minorHAnsi"/>
                <w:spacing w:val="-47"/>
              </w:rPr>
              <w:t xml:space="preserve"> </w:t>
            </w:r>
            <w:r w:rsidRPr="00EC691E">
              <w:rPr>
                <w:rFonts w:asciiTheme="minorHAnsi" w:hAnsiTheme="minorHAnsi" w:cstheme="minorHAnsi"/>
              </w:rPr>
              <w:t>Tasks:</w:t>
            </w:r>
          </w:p>
        </w:tc>
        <w:tc>
          <w:tcPr>
            <w:tcW w:w="6763" w:type="dxa"/>
            <w:gridSpan w:val="3"/>
            <w:tcBorders>
              <w:right w:val="single" w:color="000000" w:themeColor="text1" w:sz="6" w:space="0"/>
            </w:tcBorders>
            <w:tcMar/>
          </w:tcPr>
          <w:p w:rsidRPr="00EC691E" w:rsidR="00C1214F" w:rsidP="1D8302C7" w:rsidRDefault="00C1214F" w14:paraId="225D097B" w14:textId="7494CB97" w14:noSpellErr="1">
            <w:pPr>
              <w:pStyle w:val="TableParagraph"/>
              <w:numPr>
                <w:ilvl w:val="0"/>
                <w:numId w:val="2"/>
              </w:numPr>
              <w:rPr>
                <w:rFonts w:ascii="Calibri" w:hAnsi="Calibri" w:eastAsia="" w:cs="Calibri" w:asciiTheme="minorAscii" w:hAnsiTheme="minorAscii" w:eastAsiaTheme="minorEastAsia" w:cstheme="minorAscii"/>
              </w:rPr>
            </w:pPr>
            <w:r w:rsidRPr="1D8302C7" w:rsidR="00C1214F">
              <w:rPr>
                <w:rFonts w:ascii="Calibri" w:hAnsi="Calibri" w:cs="Calibri" w:asciiTheme="minorAscii" w:hAnsiTheme="minorAscii" w:cstheme="minorAscii"/>
              </w:rPr>
              <w:t xml:space="preserve">    Students explore the protractors for 5 minutes. Show the image of the protractor to students with the references to Inner Scale, Outer Scale, </w:t>
            </w:r>
            <w:r w:rsidRPr="1D8302C7" w:rsidR="000E0D2F">
              <w:rPr>
                <w:rFonts w:ascii="Calibri" w:hAnsi="Calibri" w:cs="Calibri" w:asciiTheme="minorAscii" w:hAnsiTheme="minorAscii" w:cstheme="minorAscii"/>
              </w:rPr>
              <w:t>Center,</w:t>
            </w:r>
            <w:r w:rsidRPr="1D8302C7" w:rsidR="00C1214F">
              <w:rPr>
                <w:rFonts w:ascii="Calibri" w:hAnsi="Calibri" w:cs="Calibri" w:asciiTheme="minorAscii" w:hAnsiTheme="minorAscii" w:cstheme="minorAscii"/>
              </w:rPr>
              <w:t xml:space="preserve"> and Base Line. </w:t>
            </w:r>
          </w:p>
          <w:p w:rsidRPr="00EC691E" w:rsidR="00C1214F" w:rsidP="00E22525" w:rsidRDefault="00C1214F" w14:paraId="4B5376A9" w14:textId="0B536621">
            <w:pPr>
              <w:pStyle w:val="TableParagraph"/>
              <w:numPr>
                <w:ilvl w:val="0"/>
                <w:numId w:val="2"/>
              </w:numPr>
              <w:rPr>
                <w:rFonts w:asciiTheme="minorHAnsi" w:hAnsiTheme="minorHAnsi" w:cstheme="minorHAnsi"/>
              </w:rPr>
            </w:pPr>
            <w:r w:rsidRPr="00EC691E">
              <w:rPr>
                <w:rFonts w:asciiTheme="minorHAnsi" w:hAnsiTheme="minorHAnsi" w:cstheme="minorHAnsi"/>
              </w:rPr>
              <w:t xml:space="preserve">Next, have students walk around the room and explore real-world angels within the classroom. </w:t>
            </w:r>
            <w:r w:rsidRPr="00EC691E" w:rsidR="003762A2">
              <w:rPr>
                <w:rFonts w:asciiTheme="minorHAnsi" w:hAnsiTheme="minorHAnsi" w:cstheme="minorHAnsi"/>
              </w:rPr>
              <w:t>I.e.,</w:t>
            </w:r>
            <w:r w:rsidRPr="00EC691E">
              <w:rPr>
                <w:rFonts w:asciiTheme="minorHAnsi" w:hAnsiTheme="minorHAnsi" w:cstheme="minorHAnsi"/>
              </w:rPr>
              <w:t xml:space="preserve"> Use classroom doors to have students see and discover different angles based on how much the door is open or closed.</w:t>
            </w:r>
          </w:p>
          <w:p w:rsidRPr="00EC691E" w:rsidR="00C1214F" w:rsidP="00E22525" w:rsidRDefault="00C1214F" w14:paraId="20435953" w14:textId="4DC4CD13">
            <w:pPr>
              <w:pStyle w:val="TableParagraph"/>
              <w:numPr>
                <w:ilvl w:val="0"/>
                <w:numId w:val="2"/>
              </w:numPr>
              <w:rPr>
                <w:rFonts w:asciiTheme="minorHAnsi" w:hAnsiTheme="minorHAnsi" w:eastAsiaTheme="minorEastAsia" w:cstheme="minorHAnsi"/>
              </w:rPr>
            </w:pPr>
            <w:r w:rsidRPr="00EC691E">
              <w:rPr>
                <w:rFonts w:asciiTheme="minorHAnsi" w:hAnsiTheme="minorHAnsi" w:cstheme="minorHAnsi"/>
              </w:rPr>
              <w:t>Model using a protractor</w:t>
            </w:r>
          </w:p>
          <w:p w:rsidRPr="00EC691E" w:rsidR="00C1214F" w:rsidP="00E22525" w:rsidRDefault="00C1214F" w14:paraId="69CE2B58" w14:textId="143B0511">
            <w:pPr>
              <w:pStyle w:val="TableParagraph"/>
              <w:numPr>
                <w:ilvl w:val="1"/>
                <w:numId w:val="2"/>
              </w:numPr>
              <w:rPr>
                <w:rFonts w:asciiTheme="minorHAnsi" w:hAnsiTheme="minorHAnsi" w:cstheme="minorHAnsi"/>
              </w:rPr>
            </w:pPr>
            <w:r w:rsidRPr="00EC691E">
              <w:rPr>
                <w:rFonts w:asciiTheme="minorHAnsi" w:hAnsiTheme="minorHAnsi" w:cstheme="minorHAnsi"/>
              </w:rPr>
              <w:t xml:space="preserve">Draw an angle for class </w:t>
            </w:r>
            <w:r w:rsidRPr="00EC691E">
              <w:rPr>
                <w:rFonts w:asciiTheme="minorHAnsi" w:hAnsiTheme="minorHAnsi" w:cstheme="minorHAnsi"/>
                <w:i/>
                <w:iCs/>
              </w:rPr>
              <w:t>(smart board, or other projector)</w:t>
            </w:r>
          </w:p>
          <w:p w:rsidRPr="00EC691E" w:rsidR="00C1214F" w:rsidP="00E22525" w:rsidRDefault="102DD314" w14:paraId="78980C69" w14:textId="1981C6A6">
            <w:pPr>
              <w:pStyle w:val="TableParagraph"/>
              <w:numPr>
                <w:ilvl w:val="1"/>
                <w:numId w:val="2"/>
              </w:numPr>
              <w:rPr>
                <w:rFonts w:asciiTheme="minorHAnsi" w:hAnsiTheme="minorHAnsi" w:eastAsiaTheme="minorEastAsia" w:cstheme="minorHAnsi"/>
              </w:rPr>
            </w:pPr>
            <w:r w:rsidRPr="00EC691E">
              <w:rPr>
                <w:rFonts w:asciiTheme="minorHAnsi" w:hAnsiTheme="minorHAnsi" w:cstheme="minorHAnsi"/>
              </w:rPr>
              <w:t xml:space="preserve">Interactive protractor for demo </w:t>
            </w:r>
            <w:hyperlink w:history="1" r:id="rId14">
              <w:r w:rsidRPr="00EC691E">
                <w:rPr>
                  <w:rStyle w:val="Hyperlink"/>
                  <w:rFonts w:asciiTheme="minorHAnsi" w:hAnsiTheme="minorHAnsi" w:cstheme="minorHAnsi"/>
                </w:rPr>
                <w:t>https://teachablemath.com/app</w:t>
              </w:r>
              <w:r w:rsidRPr="00EC691E">
                <w:rPr>
                  <w:rStyle w:val="Hyperlink"/>
                  <w:rFonts w:asciiTheme="minorHAnsi" w:hAnsiTheme="minorHAnsi" w:cstheme="minorHAnsi"/>
                </w:rPr>
                <w:t>s</w:t>
              </w:r>
              <w:r w:rsidRPr="00EC691E">
                <w:rPr>
                  <w:rStyle w:val="Hyperlink"/>
                  <w:rFonts w:asciiTheme="minorHAnsi" w:hAnsiTheme="minorHAnsi" w:cstheme="minorHAnsi"/>
                </w:rPr>
                <w:t>/protractor-practice-app/</w:t>
              </w:r>
            </w:hyperlink>
            <w:r w:rsidRPr="00EC691E">
              <w:rPr>
                <w:rFonts w:asciiTheme="minorHAnsi" w:hAnsiTheme="minorHAnsi" w:cstheme="minorHAnsi"/>
              </w:rPr>
              <w:t xml:space="preserve"> </w:t>
            </w:r>
          </w:p>
          <w:p w:rsidRPr="00EC691E" w:rsidR="00C1214F" w:rsidP="00E22525" w:rsidRDefault="00C1214F" w14:paraId="3CDE70CD" w14:textId="754FE8D4">
            <w:pPr>
              <w:pStyle w:val="TableParagraph"/>
              <w:numPr>
                <w:ilvl w:val="0"/>
                <w:numId w:val="2"/>
              </w:numPr>
              <w:rPr>
                <w:rFonts w:asciiTheme="minorHAnsi" w:hAnsiTheme="minorHAnsi" w:cstheme="minorHAnsi"/>
              </w:rPr>
            </w:pPr>
            <w:r w:rsidRPr="00EC691E">
              <w:rPr>
                <w:rFonts w:asciiTheme="minorHAnsi" w:hAnsiTheme="minorHAnsi" w:cstheme="minorHAnsi"/>
              </w:rPr>
              <w:t>Each group will draw angles on paper and use a protractor to measure and determine the measure of the angle they drew. Identify the angle drawn and use correct scale to choose the correct angle measurement.</w:t>
            </w:r>
            <w:r w:rsidRPr="00EC691E" w:rsidR="102DD314">
              <w:rPr>
                <w:rFonts w:asciiTheme="minorHAnsi" w:hAnsiTheme="minorHAnsi" w:cstheme="minorHAnsi"/>
              </w:rPr>
              <w:t xml:space="preserve"> </w:t>
            </w:r>
          </w:p>
          <w:p w:rsidRPr="00EC691E" w:rsidR="00C1214F" w:rsidP="00E22525" w:rsidRDefault="102DD314" w14:paraId="07CDBB80" w14:textId="15A41251">
            <w:pPr>
              <w:pStyle w:val="TableParagraph"/>
              <w:numPr>
                <w:ilvl w:val="1"/>
                <w:numId w:val="2"/>
              </w:numPr>
              <w:rPr>
                <w:rFonts w:asciiTheme="minorHAnsi" w:hAnsiTheme="minorHAnsi" w:cstheme="minorHAnsi"/>
              </w:rPr>
            </w:pPr>
            <w:r w:rsidRPr="00EC691E">
              <w:rPr>
                <w:rFonts w:asciiTheme="minorHAnsi" w:hAnsiTheme="minorHAnsi" w:cstheme="minorHAnsi"/>
              </w:rPr>
              <w:t xml:space="preserve">As students measure their angles ask them to compare </w:t>
            </w:r>
            <w:r w:rsidRPr="00EC691E" w:rsidR="00B26231">
              <w:rPr>
                <w:rFonts w:asciiTheme="minorHAnsi" w:hAnsiTheme="minorHAnsi" w:cstheme="minorHAnsi"/>
              </w:rPr>
              <w:t>the degrees</w:t>
            </w:r>
            <w:r w:rsidRPr="00EC691E">
              <w:rPr>
                <w:rFonts w:asciiTheme="minorHAnsi" w:hAnsiTheme="minorHAnsi" w:cstheme="minorHAnsi"/>
              </w:rPr>
              <w:t xml:space="preserve"> they determined for their angle and how it compares to an acute angle, obtuse angle or right angle. Does their measurement make sense in that comparison</w:t>
            </w:r>
          </w:p>
          <w:p w:rsidRPr="00EC691E" w:rsidR="00C1214F" w:rsidP="00E22525" w:rsidRDefault="00C1214F" w14:paraId="5B045111" w14:textId="0B972021">
            <w:pPr>
              <w:pStyle w:val="TableParagraph"/>
              <w:numPr>
                <w:ilvl w:val="0"/>
                <w:numId w:val="2"/>
              </w:numPr>
              <w:rPr>
                <w:rFonts w:asciiTheme="minorHAnsi" w:hAnsiTheme="minorHAnsi" w:cstheme="minorHAnsi"/>
              </w:rPr>
            </w:pPr>
            <w:r w:rsidRPr="00EC691E">
              <w:rPr>
                <w:rFonts w:asciiTheme="minorHAnsi" w:hAnsiTheme="minorHAnsi" w:cstheme="minorHAnsi"/>
              </w:rPr>
              <w:t xml:space="preserve">Whole group share out: Do any of the groups have the same angle. Group students with three or four students in each group.  Then have the students work in the angle packet to draw. Discuss the first and second scale. Identify the angle drawn and use to correct scale to choose the correct angle measurement.   The teacher will check in with each group to check for understanding and help correct any errors.   </w:t>
            </w:r>
          </w:p>
          <w:p w:rsidRPr="00EC691E" w:rsidR="102DD314" w:rsidP="00E22525" w:rsidRDefault="102DD314" w14:paraId="034D9808" w14:textId="643E263D">
            <w:pPr>
              <w:pStyle w:val="TableParagraph"/>
              <w:numPr>
                <w:ilvl w:val="0"/>
                <w:numId w:val="2"/>
              </w:numPr>
              <w:rPr>
                <w:rFonts w:asciiTheme="minorHAnsi" w:hAnsiTheme="minorHAnsi" w:cstheme="minorHAnsi"/>
              </w:rPr>
            </w:pPr>
            <w:r w:rsidRPr="00EC691E">
              <w:rPr>
                <w:rFonts w:asciiTheme="minorHAnsi" w:hAnsiTheme="minorHAnsi" w:cstheme="minorHAnsi"/>
              </w:rPr>
              <w:t>Create anchor chart for classroom with the following:</w:t>
            </w:r>
          </w:p>
          <w:p w:rsidRPr="00EC691E" w:rsidR="102DD314" w:rsidP="00E22525" w:rsidRDefault="102DD314" w14:paraId="5F0C029B" w14:textId="59960FE1">
            <w:pPr>
              <w:pStyle w:val="TableParagraph"/>
              <w:numPr>
                <w:ilvl w:val="1"/>
                <w:numId w:val="2"/>
              </w:numPr>
              <w:rPr>
                <w:rFonts w:asciiTheme="minorHAnsi" w:hAnsiTheme="minorHAnsi" w:cstheme="minorHAnsi"/>
              </w:rPr>
            </w:pPr>
            <w:r w:rsidRPr="00EC691E">
              <w:rPr>
                <w:rFonts w:asciiTheme="minorHAnsi" w:hAnsiTheme="minorHAnsi" w:cstheme="minorHAnsi"/>
              </w:rPr>
              <w:t>Acute angle, picture and definition</w:t>
            </w:r>
          </w:p>
          <w:p w:rsidRPr="00EC691E" w:rsidR="102DD314" w:rsidP="00E22525" w:rsidRDefault="102DD314" w14:paraId="7848656C" w14:textId="544D1487">
            <w:pPr>
              <w:pStyle w:val="TableParagraph"/>
              <w:numPr>
                <w:ilvl w:val="1"/>
                <w:numId w:val="2"/>
              </w:numPr>
              <w:rPr>
                <w:rFonts w:asciiTheme="minorHAnsi" w:hAnsiTheme="minorHAnsi" w:cstheme="minorHAnsi"/>
              </w:rPr>
            </w:pPr>
            <w:r w:rsidRPr="00EC691E">
              <w:rPr>
                <w:rFonts w:asciiTheme="minorHAnsi" w:hAnsiTheme="minorHAnsi" w:cstheme="minorHAnsi"/>
              </w:rPr>
              <w:t>Obtuse angle, picture and definition</w:t>
            </w:r>
          </w:p>
          <w:p w:rsidRPr="00EC691E" w:rsidR="102DD314" w:rsidP="00E22525" w:rsidRDefault="102DD314" w14:paraId="4BA28C28" w14:textId="3FB839ED">
            <w:pPr>
              <w:pStyle w:val="TableParagraph"/>
              <w:numPr>
                <w:ilvl w:val="1"/>
                <w:numId w:val="2"/>
              </w:numPr>
              <w:rPr>
                <w:rFonts w:asciiTheme="minorHAnsi" w:hAnsiTheme="minorHAnsi" w:cstheme="minorHAnsi"/>
              </w:rPr>
            </w:pPr>
            <w:r w:rsidRPr="00EC691E">
              <w:rPr>
                <w:rFonts w:asciiTheme="minorHAnsi" w:hAnsiTheme="minorHAnsi" w:cstheme="minorHAnsi"/>
              </w:rPr>
              <w:t xml:space="preserve">Right angle, </w:t>
            </w:r>
            <w:r w:rsidRPr="00EC691E" w:rsidR="001151FD">
              <w:rPr>
                <w:rFonts w:asciiTheme="minorHAnsi" w:hAnsiTheme="minorHAnsi" w:cstheme="minorHAnsi"/>
              </w:rPr>
              <w:t>picture</w:t>
            </w:r>
            <w:r w:rsidRPr="00EC691E">
              <w:rPr>
                <w:rFonts w:asciiTheme="minorHAnsi" w:hAnsiTheme="minorHAnsi" w:cstheme="minorHAnsi"/>
              </w:rPr>
              <w:t xml:space="preserve"> and definition</w:t>
            </w:r>
          </w:p>
          <w:p w:rsidRPr="00EC691E" w:rsidR="102DD314" w:rsidP="00E22525" w:rsidRDefault="102DD314" w14:paraId="72D49D25" w14:textId="5AB05714">
            <w:pPr>
              <w:pStyle w:val="TableParagraph"/>
              <w:numPr>
                <w:ilvl w:val="1"/>
                <w:numId w:val="2"/>
              </w:numPr>
              <w:rPr>
                <w:rFonts w:asciiTheme="minorHAnsi" w:hAnsiTheme="minorHAnsi" w:cstheme="minorHAnsi"/>
              </w:rPr>
            </w:pPr>
            <w:r w:rsidRPr="00EC691E">
              <w:rPr>
                <w:rFonts w:asciiTheme="minorHAnsi" w:hAnsiTheme="minorHAnsi" w:cstheme="minorHAnsi"/>
              </w:rPr>
              <w:t>Enlarged image of protractor with labels</w:t>
            </w:r>
          </w:p>
          <w:p w:rsidRPr="00EC691E" w:rsidR="000E3A52" w:rsidP="00C1214F" w:rsidRDefault="00C1214F" w14:paraId="376CABE1" w14:textId="77777777">
            <w:pPr>
              <w:pStyle w:val="TableParagraph"/>
              <w:tabs>
                <w:tab w:val="left" w:pos="356"/>
              </w:tabs>
              <w:spacing w:before="0" w:line="176" w:lineRule="exact"/>
              <w:ind w:left="0"/>
              <w:rPr>
                <w:rFonts w:asciiTheme="minorHAnsi" w:hAnsiTheme="minorHAnsi" w:cstheme="minorHAnsi"/>
              </w:rPr>
            </w:pPr>
            <w:r w:rsidRPr="00EC691E">
              <w:rPr>
                <w:rFonts w:asciiTheme="minorHAnsi" w:hAnsiTheme="minorHAnsi" w:cstheme="minorHAnsi"/>
              </w:rPr>
              <w:t xml:space="preserve">     </w:t>
            </w:r>
          </w:p>
          <w:p w:rsidRPr="00EC691E" w:rsidR="00C1214F" w:rsidP="00C1214F" w:rsidRDefault="00C1214F" w14:paraId="39392C32" w14:textId="2FC5EDF0">
            <w:pPr>
              <w:pStyle w:val="TableParagraph"/>
              <w:tabs>
                <w:tab w:val="left" w:pos="356"/>
              </w:tabs>
              <w:spacing w:before="0" w:line="176" w:lineRule="exact"/>
              <w:ind w:left="0"/>
              <w:rPr>
                <w:rFonts w:asciiTheme="minorHAnsi" w:hAnsiTheme="minorHAnsi" w:cstheme="minorHAnsi"/>
              </w:rPr>
            </w:pPr>
          </w:p>
        </w:tc>
        <w:tc>
          <w:tcPr>
            <w:tcW w:w="4637" w:type="dxa"/>
            <w:vMerge w:val="restart"/>
            <w:tcBorders>
              <w:left w:val="single" w:color="000000" w:themeColor="text1" w:sz="6" w:space="0"/>
            </w:tcBorders>
            <w:tcMar/>
          </w:tcPr>
          <w:p w:rsidRPr="00EC691E" w:rsidR="000E3A52" w:rsidRDefault="00AF34FD" w14:paraId="61614743" w14:textId="77777777">
            <w:pPr>
              <w:pStyle w:val="TableParagraph"/>
              <w:spacing w:line="266" w:lineRule="exact"/>
              <w:ind w:left="108"/>
              <w:rPr>
                <w:rFonts w:asciiTheme="minorHAnsi" w:hAnsiTheme="minorHAnsi" w:cstheme="minorHAnsi"/>
              </w:rPr>
            </w:pPr>
            <w:r w:rsidRPr="00EC691E">
              <w:rPr>
                <w:rFonts w:asciiTheme="minorHAnsi" w:hAnsiTheme="minorHAnsi" w:cstheme="minorHAnsi"/>
              </w:rPr>
              <w:lastRenderedPageBreak/>
              <w:t>Resources:</w:t>
            </w:r>
          </w:p>
          <w:p w:rsidRPr="00EC691E" w:rsidR="000E3A52" w:rsidP="102DD314" w:rsidRDefault="00AA514D" w14:paraId="6BF7D205" w14:textId="49FC6821">
            <w:pPr>
              <w:pStyle w:val="TableParagraph"/>
              <w:numPr>
                <w:ilvl w:val="0"/>
                <w:numId w:val="7"/>
              </w:numPr>
              <w:tabs>
                <w:tab w:val="left" w:pos="822"/>
                <w:tab w:val="left" w:pos="823"/>
              </w:tabs>
              <w:spacing w:before="0" w:line="276" w:lineRule="auto"/>
              <w:ind w:right="1628"/>
              <w:rPr>
                <w:rFonts w:asciiTheme="minorHAnsi" w:hAnsiTheme="minorHAnsi" w:eastAsiaTheme="minorEastAsia" w:cstheme="minorHAnsi"/>
              </w:rPr>
            </w:pPr>
            <w:hyperlink w:history="1" r:id="rId15">
              <w:r w:rsidRPr="00EC691E" w:rsidR="00AF34FD">
                <w:rPr>
                  <w:rStyle w:val="Hyperlink"/>
                  <w:rFonts w:asciiTheme="minorHAnsi" w:hAnsiTheme="minorHAnsi" w:cstheme="minorHAnsi"/>
                </w:rPr>
                <w:t>Angle packet</w:t>
              </w:r>
            </w:hyperlink>
            <w:r w:rsidRPr="00EC691E" w:rsidR="00AF34FD">
              <w:rPr>
                <w:rFonts w:asciiTheme="minorHAnsi" w:hAnsiTheme="minorHAnsi" w:cstheme="minorHAnsi"/>
              </w:rPr>
              <w:t xml:space="preserve"> </w:t>
            </w:r>
            <w:r w:rsidRPr="00EC691E" w:rsidR="102DD314">
              <w:rPr>
                <w:rFonts w:asciiTheme="minorHAnsi" w:hAnsiTheme="minorHAnsi" w:cstheme="minorHAnsi"/>
              </w:rPr>
              <w:t>https://cdn.kutasoftware.com/Worksheets/Geo/2-Angles%20and%20Their%20Measures.pdf</w:t>
            </w:r>
            <w:r w:rsidRPr="00EC691E" w:rsidR="00AF34FD">
              <w:rPr>
                <w:rFonts w:asciiTheme="minorHAnsi" w:hAnsiTheme="minorHAnsi" w:cstheme="minorHAnsi"/>
              </w:rPr>
              <w:t>,</w:t>
            </w:r>
            <w:r w:rsidRPr="00EC691E" w:rsidR="00AF34FD">
              <w:rPr>
                <w:rFonts w:asciiTheme="minorHAnsi" w:hAnsiTheme="minorHAnsi" w:cstheme="minorHAnsi"/>
                <w:spacing w:val="1"/>
              </w:rPr>
              <w:t xml:space="preserve"> </w:t>
            </w:r>
            <w:r w:rsidRPr="00EC691E" w:rsidR="00AF34FD">
              <w:rPr>
                <w:rFonts w:asciiTheme="minorHAnsi" w:hAnsiTheme="minorHAnsi" w:cstheme="minorHAnsi"/>
              </w:rPr>
              <w:t>protractors,</w:t>
            </w:r>
            <w:r w:rsidRPr="00EC691E" w:rsidR="00AF34FD">
              <w:rPr>
                <w:rFonts w:asciiTheme="minorHAnsi" w:hAnsiTheme="minorHAnsi" w:cstheme="minorHAnsi"/>
                <w:spacing w:val="-6"/>
              </w:rPr>
              <w:t xml:space="preserve"> rulers, </w:t>
            </w:r>
            <w:r w:rsidRPr="00EC691E" w:rsidR="00AF34FD">
              <w:rPr>
                <w:rFonts w:asciiTheme="minorHAnsi" w:hAnsiTheme="minorHAnsi" w:cstheme="minorHAnsi"/>
              </w:rPr>
              <w:t>kite</w:t>
            </w:r>
            <w:r w:rsidRPr="00EC691E" w:rsidR="00AF34FD">
              <w:rPr>
                <w:rFonts w:asciiTheme="minorHAnsi" w:hAnsiTheme="minorHAnsi" w:cstheme="minorHAnsi"/>
                <w:spacing w:val="-5"/>
              </w:rPr>
              <w:t xml:space="preserve"> </w:t>
            </w:r>
            <w:r w:rsidRPr="00EC691E" w:rsidR="00AF34FD">
              <w:rPr>
                <w:rFonts w:asciiTheme="minorHAnsi" w:hAnsiTheme="minorHAnsi" w:cstheme="minorHAnsi"/>
              </w:rPr>
              <w:t>pattern</w:t>
            </w:r>
            <w:r w:rsidRPr="00EC691E" w:rsidR="6B923E49">
              <w:rPr>
                <w:rFonts w:asciiTheme="minorHAnsi" w:hAnsiTheme="minorHAnsi" w:cstheme="minorHAnsi"/>
              </w:rPr>
              <w:t xml:space="preserve">, </w:t>
            </w:r>
            <w:hyperlink w:history="1" r:id="rId16">
              <w:r w:rsidRPr="00EC691E" w:rsidR="6B923E49">
                <w:rPr>
                  <w:rStyle w:val="Hyperlink"/>
                  <w:rFonts w:asciiTheme="minorHAnsi" w:hAnsiTheme="minorHAnsi" w:cstheme="minorHAnsi"/>
                </w:rPr>
                <w:t>Desmos link</w:t>
              </w:r>
            </w:hyperlink>
            <w:r w:rsidRPr="00EC691E" w:rsidR="6B923E49">
              <w:rPr>
                <w:rFonts w:asciiTheme="minorHAnsi" w:hAnsiTheme="minorHAnsi" w:cstheme="minorHAnsi"/>
              </w:rPr>
              <w:t xml:space="preserve"> </w:t>
            </w:r>
            <w:r w:rsidRPr="00EC691E" w:rsidR="102DD314">
              <w:rPr>
                <w:rFonts w:asciiTheme="minorHAnsi" w:hAnsiTheme="minorHAnsi" w:cstheme="minorHAnsi"/>
              </w:rPr>
              <w:t>https://teacher.desmos.com/activitybuilder/custom/60269d795bbcf00bbf60d1c5</w:t>
            </w:r>
          </w:p>
          <w:p w:rsidRPr="00EC691E" w:rsidR="000E3A52" w:rsidRDefault="00AF34FD" w14:paraId="1D40ED40" w14:textId="77777777">
            <w:pPr>
              <w:pStyle w:val="TableParagraph"/>
              <w:spacing w:before="55"/>
              <w:ind w:left="107"/>
              <w:rPr>
                <w:rFonts w:asciiTheme="minorHAnsi" w:hAnsiTheme="minorHAnsi" w:cstheme="minorHAnsi"/>
              </w:rPr>
            </w:pPr>
            <w:r w:rsidRPr="00EC691E">
              <w:rPr>
                <w:rFonts w:asciiTheme="minorHAnsi" w:hAnsiTheme="minorHAnsi" w:cstheme="minorHAnsi"/>
              </w:rPr>
              <w:t>Key</w:t>
            </w:r>
            <w:r w:rsidRPr="00EC691E">
              <w:rPr>
                <w:rFonts w:asciiTheme="minorHAnsi" w:hAnsiTheme="minorHAnsi" w:cstheme="minorHAnsi"/>
                <w:spacing w:val="-5"/>
              </w:rPr>
              <w:t xml:space="preserve"> </w:t>
            </w:r>
            <w:r w:rsidRPr="00EC691E">
              <w:rPr>
                <w:rFonts w:asciiTheme="minorHAnsi" w:hAnsiTheme="minorHAnsi" w:cstheme="minorHAnsi"/>
              </w:rPr>
              <w:t>Vocabulary:</w:t>
            </w:r>
          </w:p>
          <w:p w:rsidRPr="00EC691E" w:rsidR="102DD314" w:rsidP="00E22525" w:rsidRDefault="102DD314" w14:paraId="589D08DE" w14:textId="48FE0A9D">
            <w:pPr>
              <w:pStyle w:val="TableParagraph"/>
              <w:spacing w:before="55"/>
              <w:ind w:left="107"/>
              <w:rPr>
                <w:rFonts w:asciiTheme="minorHAnsi" w:hAnsiTheme="minorHAnsi" w:cstheme="minorHAnsi"/>
              </w:rPr>
            </w:pPr>
            <w:r w:rsidRPr="00EC691E">
              <w:rPr>
                <w:rFonts w:asciiTheme="minorHAnsi" w:hAnsiTheme="minorHAnsi" w:cstheme="minorHAnsi"/>
                <w:noProof/>
              </w:rPr>
              <w:drawing>
                <wp:inline distT="0" distB="0" distL="0" distR="0" wp14:anchorId="6A96CC33" wp14:editId="272625D0">
                  <wp:extent cx="2933700" cy="1514475"/>
                  <wp:effectExtent l="0" t="0" r="0" b="0"/>
                  <wp:docPr id="1807561012" name="Picture 180756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933700" cy="1514475"/>
                          </a:xfrm>
                          <a:prstGeom prst="rect">
                            <a:avLst/>
                          </a:prstGeom>
                        </pic:spPr>
                      </pic:pic>
                    </a:graphicData>
                  </a:graphic>
                </wp:inline>
              </w:drawing>
            </w:r>
          </w:p>
          <w:p w:rsidRPr="00EC691E" w:rsidR="000E3A52" w:rsidRDefault="000E3A52" w14:paraId="5EDA6539" w14:textId="39393F25">
            <w:pPr>
              <w:pStyle w:val="TableParagraph"/>
              <w:numPr>
                <w:ilvl w:val="0"/>
                <w:numId w:val="7"/>
              </w:numPr>
              <w:tabs>
                <w:tab w:val="left" w:pos="822"/>
                <w:tab w:val="left" w:pos="823"/>
              </w:tabs>
              <w:spacing w:before="0" w:line="256" w:lineRule="auto"/>
              <w:ind w:right="1335"/>
              <w:rPr>
                <w:rFonts w:asciiTheme="minorHAnsi" w:hAnsiTheme="minorHAnsi" w:cstheme="minorHAnsi"/>
              </w:rPr>
            </w:pPr>
          </w:p>
          <w:p w:rsidRPr="00EC691E" w:rsidR="102DD314" w:rsidP="102DD314" w:rsidRDefault="102DD314" w14:paraId="2F196750" w14:textId="44932A19">
            <w:pPr>
              <w:pStyle w:val="TableParagraph"/>
              <w:numPr>
                <w:ilvl w:val="0"/>
                <w:numId w:val="7"/>
              </w:numPr>
              <w:tabs>
                <w:tab w:val="left" w:pos="822"/>
                <w:tab w:val="left" w:pos="823"/>
              </w:tabs>
              <w:spacing w:before="0" w:line="256" w:lineRule="auto"/>
              <w:ind w:right="1335"/>
              <w:rPr>
                <w:rFonts w:asciiTheme="minorHAnsi" w:hAnsiTheme="minorHAnsi" w:cstheme="minorHAnsi"/>
              </w:rPr>
            </w:pPr>
            <w:r w:rsidRPr="00EC691E">
              <w:rPr>
                <w:rFonts w:eastAsia="Times New Roman" w:asciiTheme="minorHAnsi" w:hAnsiTheme="minorHAnsi" w:cstheme="minorHAnsi"/>
                <w:color w:val="000000" w:themeColor="text1"/>
              </w:rPr>
              <w:t>Angle: Two rays sharing the same endpoint (called the angle vertex).</w:t>
            </w:r>
          </w:p>
          <w:p w:rsidRPr="00EC691E" w:rsidR="102DD314" w:rsidP="102DD314" w:rsidRDefault="102DD314" w14:paraId="4AB3C8EC" w14:textId="722F14D0">
            <w:pPr>
              <w:pStyle w:val="TableParagraph"/>
              <w:numPr>
                <w:ilvl w:val="0"/>
                <w:numId w:val="7"/>
              </w:numPr>
              <w:tabs>
                <w:tab w:val="left" w:pos="822"/>
                <w:tab w:val="left" w:pos="823"/>
              </w:tabs>
              <w:spacing w:before="0" w:line="256" w:lineRule="auto"/>
              <w:ind w:right="1335"/>
              <w:rPr>
                <w:rFonts w:asciiTheme="minorHAnsi" w:hAnsiTheme="minorHAnsi" w:eastAsiaTheme="minorEastAsia" w:cstheme="minorHAnsi"/>
                <w:color w:val="000000" w:themeColor="text1"/>
              </w:rPr>
            </w:pPr>
            <w:r w:rsidRPr="00EC691E">
              <w:rPr>
                <w:rFonts w:eastAsia="Times New Roman" w:asciiTheme="minorHAnsi" w:hAnsiTheme="minorHAnsi" w:cstheme="minorHAnsi"/>
                <w:color w:val="000000" w:themeColor="text1"/>
              </w:rPr>
              <w:t xml:space="preserve">Angle Measurement </w:t>
            </w:r>
            <w:r w:rsidRPr="00EC691E">
              <w:rPr>
                <w:rFonts w:eastAsia="Times New Roman" w:asciiTheme="minorHAnsi" w:hAnsiTheme="minorHAnsi" w:cstheme="minorHAnsi"/>
                <w:color w:val="000000" w:themeColor="text1"/>
              </w:rPr>
              <w:lastRenderedPageBreak/>
              <w:t xml:space="preserve">Symbol </w:t>
            </w:r>
            <w:r w:rsidRPr="00EC691E">
              <w:rPr>
                <w:rFonts w:asciiTheme="minorHAnsi" w:hAnsiTheme="minorHAnsi" w:cstheme="minorHAnsi"/>
                <w:noProof/>
              </w:rPr>
              <w:drawing>
                <wp:inline distT="0" distB="0" distL="0" distR="0" wp14:anchorId="4AAED845" wp14:editId="245E7651">
                  <wp:extent cx="285750" cy="400050"/>
                  <wp:effectExtent l="0" t="0" r="0" b="0"/>
                  <wp:docPr id="1830773787" name="Picture 183077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5750" cy="400050"/>
                          </a:xfrm>
                          <a:prstGeom prst="rect">
                            <a:avLst/>
                          </a:prstGeom>
                        </pic:spPr>
                      </pic:pic>
                    </a:graphicData>
                  </a:graphic>
                </wp:inline>
              </w:drawing>
            </w:r>
          </w:p>
          <w:p w:rsidRPr="00EC691E" w:rsidR="102DD314" w:rsidP="00E22525" w:rsidRDefault="102DD314" w14:paraId="618583AC" w14:textId="50AD7E0F">
            <w:pPr>
              <w:pStyle w:val="ListParagraph"/>
              <w:numPr>
                <w:ilvl w:val="0"/>
                <w:numId w:val="7"/>
              </w:numPr>
              <w:spacing w:line="257" w:lineRule="auto"/>
              <w:rPr>
                <w:rFonts w:asciiTheme="minorHAnsi" w:hAnsiTheme="minorHAnsi" w:eastAsiaTheme="minorEastAsia" w:cstheme="minorHAnsi"/>
                <w:color w:val="000000" w:themeColor="text1"/>
              </w:rPr>
            </w:pPr>
            <w:r w:rsidRPr="00EC691E">
              <w:rPr>
                <w:rFonts w:eastAsia="Times New Roman" w:asciiTheme="minorHAnsi" w:hAnsiTheme="minorHAnsi" w:cstheme="minorHAnsi"/>
                <w:color w:val="000000" w:themeColor="text1"/>
              </w:rPr>
              <w:t xml:space="preserve">Acute Angle: An angle whose measure is between 0° and 90° or with less than 90° </w:t>
            </w:r>
          </w:p>
          <w:p w:rsidRPr="00EC691E" w:rsidR="102DD314" w:rsidP="00E22525" w:rsidRDefault="102DD314" w14:paraId="5A2BC807" w14:textId="3847E116">
            <w:pPr>
              <w:pStyle w:val="ListParagraph"/>
              <w:numPr>
                <w:ilvl w:val="0"/>
                <w:numId w:val="7"/>
              </w:numPr>
              <w:spacing w:line="257" w:lineRule="auto"/>
              <w:rPr>
                <w:rFonts w:asciiTheme="minorHAnsi" w:hAnsiTheme="minorHAnsi" w:eastAsiaTheme="minorEastAsia" w:cstheme="minorHAnsi"/>
                <w:color w:val="000000" w:themeColor="text1"/>
              </w:rPr>
            </w:pPr>
            <w:r w:rsidRPr="00EC691E">
              <w:rPr>
                <w:rFonts w:eastAsia="Times New Roman" w:asciiTheme="minorHAnsi" w:hAnsiTheme="minorHAnsi" w:cstheme="minorHAnsi"/>
                <w:color w:val="000000" w:themeColor="text1"/>
              </w:rPr>
              <w:t>Obtuse Angle: An angle measuring between 90° and 180°.</w:t>
            </w:r>
          </w:p>
          <w:p w:rsidRPr="00EC691E" w:rsidR="102DD314" w:rsidP="00E22525" w:rsidRDefault="102DD314" w14:paraId="3D57A924" w14:textId="3A7B8B77">
            <w:pPr>
              <w:pStyle w:val="ListParagraph"/>
              <w:numPr>
                <w:ilvl w:val="0"/>
                <w:numId w:val="7"/>
              </w:numPr>
              <w:spacing w:line="257" w:lineRule="auto"/>
              <w:rPr>
                <w:rFonts w:asciiTheme="minorHAnsi" w:hAnsiTheme="minorHAnsi" w:eastAsiaTheme="minorEastAsia" w:cstheme="minorHAnsi"/>
                <w:color w:val="000000" w:themeColor="text1"/>
              </w:rPr>
            </w:pPr>
            <w:r w:rsidRPr="00EC691E">
              <w:rPr>
                <w:rFonts w:eastAsia="Times New Roman" w:asciiTheme="minorHAnsi" w:hAnsiTheme="minorHAnsi" w:cstheme="minorHAnsi"/>
                <w:color w:val="000000" w:themeColor="text1"/>
              </w:rPr>
              <w:t>Right Angle: An angle equal to 90°.</w:t>
            </w:r>
          </w:p>
          <w:p w:rsidRPr="00EC691E" w:rsidR="102DD314" w:rsidP="00E22525" w:rsidRDefault="102DD314" w14:paraId="736BB0B5" w14:textId="0725F7C0">
            <w:pPr>
              <w:pStyle w:val="ListParagraph"/>
              <w:numPr>
                <w:ilvl w:val="0"/>
                <w:numId w:val="7"/>
              </w:numPr>
              <w:spacing w:line="257" w:lineRule="auto"/>
              <w:rPr>
                <w:rFonts w:asciiTheme="minorHAnsi" w:hAnsiTheme="minorHAnsi" w:eastAsiaTheme="minorEastAsia" w:cstheme="minorHAnsi"/>
                <w:color w:val="000000" w:themeColor="text1"/>
              </w:rPr>
            </w:pPr>
            <w:r w:rsidRPr="00EC691E">
              <w:rPr>
                <w:rFonts w:asciiTheme="minorHAnsi" w:hAnsiTheme="minorHAnsi" w:cstheme="minorHAnsi"/>
              </w:rPr>
              <w:t>Straight Angle- an angle of 180</w:t>
            </w:r>
            <w:r w:rsidRPr="00EC691E">
              <w:rPr>
                <w:rFonts w:eastAsia="Times New Roman" w:asciiTheme="minorHAnsi" w:hAnsiTheme="minorHAnsi" w:cstheme="minorHAnsi"/>
                <w:color w:val="000000" w:themeColor="text1"/>
              </w:rPr>
              <w:t>°</w:t>
            </w:r>
          </w:p>
          <w:p w:rsidRPr="00EC691E" w:rsidR="102DD314" w:rsidP="00E22525" w:rsidRDefault="102DD314" w14:paraId="357E60AD" w14:textId="40212B80">
            <w:pPr>
              <w:pStyle w:val="ListParagraph"/>
              <w:numPr>
                <w:ilvl w:val="0"/>
                <w:numId w:val="7"/>
              </w:numPr>
              <w:spacing w:line="257" w:lineRule="auto"/>
              <w:rPr>
                <w:rFonts w:asciiTheme="minorHAnsi" w:hAnsiTheme="minorHAnsi" w:eastAsiaTheme="minorEastAsia" w:cstheme="minorHAnsi"/>
                <w:color w:val="282828"/>
              </w:rPr>
            </w:pPr>
            <w:r w:rsidRPr="00EC691E">
              <w:rPr>
                <w:rFonts w:eastAsia="Times New Roman" w:asciiTheme="minorHAnsi" w:hAnsiTheme="minorHAnsi" w:cstheme="minorHAnsi"/>
                <w:color w:val="000000" w:themeColor="text1"/>
              </w:rPr>
              <w:t xml:space="preserve">Protractor: </w:t>
            </w:r>
            <w:r w:rsidRPr="00EC691E">
              <w:rPr>
                <w:rFonts w:eastAsia="Times New Roman" w:asciiTheme="minorHAnsi" w:hAnsiTheme="minorHAnsi" w:cstheme="minorHAnsi"/>
                <w:color w:val="282828"/>
              </w:rPr>
              <w:t>A semi-circle device used for measuring angles. The edge of a protractor is subdivided into degrees.</w:t>
            </w:r>
          </w:p>
          <w:p w:rsidRPr="00EC691E" w:rsidR="102DD314" w:rsidP="102DD314" w:rsidRDefault="102DD314" w14:paraId="369AB717" w14:textId="64384FB2">
            <w:pPr>
              <w:pStyle w:val="ListParagraph"/>
              <w:numPr>
                <w:ilvl w:val="0"/>
                <w:numId w:val="7"/>
              </w:numPr>
              <w:spacing w:line="257" w:lineRule="auto"/>
              <w:rPr>
                <w:rFonts w:asciiTheme="minorHAnsi" w:hAnsiTheme="minorHAnsi" w:eastAsiaTheme="minorEastAsia" w:cstheme="minorHAnsi"/>
                <w:color w:val="000000" w:themeColor="text1"/>
              </w:rPr>
            </w:pPr>
            <w:r w:rsidRPr="00EC691E">
              <w:rPr>
                <w:rFonts w:asciiTheme="minorHAnsi" w:hAnsiTheme="minorHAnsi" w:cstheme="minorHAnsi"/>
                <w:color w:val="000000" w:themeColor="text1"/>
              </w:rPr>
              <w:t xml:space="preserve">Degrees: </w:t>
            </w:r>
            <w:r w:rsidRPr="00EC691E">
              <w:rPr>
                <w:rFonts w:eastAsia="Roboto" w:asciiTheme="minorHAnsi" w:hAnsiTheme="minorHAnsi" w:cstheme="minorHAnsi"/>
                <w:color w:val="4D5156"/>
              </w:rPr>
              <w:t>the unit of measure used for angles</w:t>
            </w:r>
          </w:p>
          <w:p w:rsidRPr="00EC691E" w:rsidR="102DD314" w:rsidP="00E22525" w:rsidRDefault="102DD314" w14:paraId="53156AF0" w14:textId="169B1979">
            <w:pPr>
              <w:pStyle w:val="ListParagraph"/>
              <w:numPr>
                <w:ilvl w:val="0"/>
                <w:numId w:val="7"/>
              </w:numPr>
              <w:spacing w:line="257" w:lineRule="auto"/>
              <w:rPr>
                <w:rFonts w:asciiTheme="minorHAnsi" w:hAnsiTheme="minorHAnsi" w:eastAsiaTheme="minorEastAsia" w:cstheme="minorHAnsi"/>
                <w:color w:val="000000" w:themeColor="text1"/>
              </w:rPr>
            </w:pPr>
            <w:r w:rsidRPr="00EC691E">
              <w:rPr>
                <w:rFonts w:eastAsia="Times New Roman" w:asciiTheme="minorHAnsi" w:hAnsiTheme="minorHAnsi" w:cstheme="minorHAnsi"/>
                <w:color w:val="000000" w:themeColor="text1"/>
              </w:rPr>
              <w:t>Vertex of Angle: The point of intersection between two rays, often called a corner. A vertex is where two-dimensional sides or three-dimensional edges meet.</w:t>
            </w:r>
          </w:p>
          <w:p w:rsidRPr="00EC691E" w:rsidR="102DD314" w:rsidP="00E22525" w:rsidRDefault="102DD314" w14:paraId="37F83DD0" w14:textId="78EACAFF">
            <w:pPr>
              <w:pStyle w:val="ListParagraph"/>
              <w:numPr>
                <w:ilvl w:val="0"/>
                <w:numId w:val="7"/>
              </w:numPr>
              <w:spacing w:line="257" w:lineRule="auto"/>
              <w:rPr>
                <w:rFonts w:asciiTheme="minorHAnsi" w:hAnsiTheme="minorHAnsi" w:eastAsiaTheme="minorEastAsia" w:cstheme="minorHAnsi"/>
                <w:color w:val="000000" w:themeColor="text1"/>
              </w:rPr>
            </w:pPr>
            <w:r w:rsidRPr="00EC691E">
              <w:rPr>
                <w:rFonts w:eastAsia="Times New Roman" w:asciiTheme="minorHAnsi" w:hAnsiTheme="minorHAnsi" w:cstheme="minorHAnsi"/>
                <w:color w:val="000000" w:themeColor="text1"/>
              </w:rPr>
              <w:t xml:space="preserve">Center: (hole) of the protractor </w:t>
            </w:r>
          </w:p>
          <w:p w:rsidRPr="00EC691E" w:rsidR="102DD314" w:rsidP="00E22525" w:rsidRDefault="102DD314" w14:paraId="54568604" w14:textId="736641D5">
            <w:pPr>
              <w:pStyle w:val="ListParagraph"/>
              <w:numPr>
                <w:ilvl w:val="0"/>
                <w:numId w:val="7"/>
              </w:numPr>
              <w:spacing w:line="257" w:lineRule="auto"/>
              <w:rPr>
                <w:rFonts w:asciiTheme="minorHAnsi" w:hAnsiTheme="minorHAnsi" w:eastAsiaTheme="minorEastAsia" w:cstheme="minorHAnsi"/>
                <w:color w:val="000000" w:themeColor="text1"/>
              </w:rPr>
            </w:pPr>
            <w:r w:rsidRPr="00EC691E">
              <w:rPr>
                <w:rFonts w:eastAsia="Times New Roman" w:asciiTheme="minorHAnsi" w:hAnsiTheme="minorHAnsi" w:cstheme="minorHAnsi"/>
                <w:color w:val="000000" w:themeColor="text1"/>
              </w:rPr>
              <w:t xml:space="preserve">Outer Scale: Shows  </w:t>
            </w:r>
            <w:hyperlink w:history="1" r:id="rId18">
              <w:r w:rsidRPr="00EC691E">
                <w:rPr>
                  <w:rStyle w:val="Hyperlink"/>
                  <w:rFonts w:eastAsia="Times New Roman" w:asciiTheme="minorHAnsi" w:hAnsiTheme="minorHAnsi" w:cstheme="minorHAnsi"/>
                </w:rPr>
                <w:t>degrees</w:t>
              </w:r>
            </w:hyperlink>
            <w:r w:rsidRPr="00EC691E">
              <w:rPr>
                <w:rFonts w:eastAsia="Times New Roman" w:asciiTheme="minorHAnsi" w:hAnsiTheme="minorHAnsi" w:cstheme="minorHAnsi"/>
                <w:color w:val="000000" w:themeColor="text1"/>
              </w:rPr>
              <w:t xml:space="preserve"> marked clockwise from 0° to 180° </w:t>
            </w:r>
          </w:p>
          <w:p w:rsidRPr="00EC691E" w:rsidR="102DD314" w:rsidP="00E22525" w:rsidRDefault="102DD314" w14:paraId="34B7F795" w14:textId="77A35169">
            <w:pPr>
              <w:pStyle w:val="ListParagraph"/>
              <w:numPr>
                <w:ilvl w:val="0"/>
                <w:numId w:val="7"/>
              </w:numPr>
              <w:spacing w:line="257" w:lineRule="auto"/>
              <w:rPr>
                <w:rFonts w:asciiTheme="minorHAnsi" w:hAnsiTheme="minorHAnsi" w:eastAsiaTheme="minorEastAsia" w:cstheme="minorHAnsi"/>
                <w:color w:val="000000" w:themeColor="text1"/>
              </w:rPr>
            </w:pPr>
            <w:r w:rsidRPr="00EC691E">
              <w:rPr>
                <w:rFonts w:eastAsia="Times New Roman" w:asciiTheme="minorHAnsi" w:hAnsiTheme="minorHAnsi" w:cstheme="minorHAnsi"/>
                <w:color w:val="000000" w:themeColor="text1"/>
              </w:rPr>
              <w:t>Inner Scale: Shows anti-clockwise from 0° to 180°</w:t>
            </w:r>
          </w:p>
          <w:p w:rsidRPr="00EC691E" w:rsidR="000E3A52" w:rsidRDefault="00AF34FD" w14:paraId="734360CC" w14:textId="7D99E914">
            <w:pPr>
              <w:pStyle w:val="TableParagraph"/>
              <w:spacing w:before="72" w:line="276" w:lineRule="auto"/>
              <w:ind w:left="107" w:right="573"/>
              <w:rPr>
                <w:rFonts w:asciiTheme="minorHAnsi" w:hAnsiTheme="minorHAnsi" w:cstheme="minorHAnsi"/>
              </w:rPr>
            </w:pPr>
            <w:r w:rsidRPr="00EC691E">
              <w:rPr>
                <w:rFonts w:asciiTheme="minorHAnsi" w:hAnsiTheme="minorHAnsi" w:cstheme="minorHAnsi"/>
                <w:spacing w:val="-1"/>
              </w:rPr>
              <w:t>Monitoring/Scaffolding:</w:t>
            </w:r>
            <w:r w:rsidRPr="00EC691E">
              <w:rPr>
                <w:rFonts w:asciiTheme="minorHAnsi" w:hAnsiTheme="minorHAnsi" w:cstheme="minorHAnsi"/>
              </w:rPr>
              <w:t xml:space="preserve"> Today is an introduction. As the lessons</w:t>
            </w:r>
            <w:r w:rsidRPr="00EC691E">
              <w:rPr>
                <w:rFonts w:asciiTheme="minorHAnsi" w:hAnsiTheme="minorHAnsi" w:cstheme="minorHAnsi"/>
                <w:spacing w:val="1"/>
              </w:rPr>
              <w:t xml:space="preserve"> </w:t>
            </w:r>
            <w:r w:rsidRPr="00EC691E" w:rsidR="00ED068F">
              <w:rPr>
                <w:rFonts w:asciiTheme="minorHAnsi" w:hAnsiTheme="minorHAnsi" w:cstheme="minorHAnsi"/>
              </w:rPr>
              <w:t>progress,</w:t>
            </w:r>
            <w:r w:rsidRPr="00EC691E">
              <w:rPr>
                <w:rFonts w:asciiTheme="minorHAnsi" w:hAnsiTheme="minorHAnsi" w:cstheme="minorHAnsi"/>
              </w:rPr>
              <w:t xml:space="preserve"> I will give students more control of</w:t>
            </w:r>
            <w:r w:rsidRPr="00EC691E">
              <w:rPr>
                <w:rFonts w:asciiTheme="minorHAnsi" w:hAnsiTheme="minorHAnsi" w:cstheme="minorHAnsi"/>
                <w:spacing w:val="-47"/>
              </w:rPr>
              <w:t xml:space="preserve"> </w:t>
            </w:r>
            <w:r w:rsidRPr="00EC691E">
              <w:rPr>
                <w:rFonts w:asciiTheme="minorHAnsi" w:hAnsiTheme="minorHAnsi" w:cstheme="minorHAnsi"/>
              </w:rPr>
              <w:t>the</w:t>
            </w:r>
            <w:r w:rsidRPr="00EC691E">
              <w:rPr>
                <w:rFonts w:asciiTheme="minorHAnsi" w:hAnsiTheme="minorHAnsi" w:cstheme="minorHAnsi"/>
                <w:spacing w:val="-2"/>
              </w:rPr>
              <w:t xml:space="preserve"> </w:t>
            </w:r>
            <w:r w:rsidRPr="00EC691E">
              <w:rPr>
                <w:rFonts w:asciiTheme="minorHAnsi" w:hAnsiTheme="minorHAnsi" w:cstheme="minorHAnsi"/>
              </w:rPr>
              <w:t>of</w:t>
            </w:r>
            <w:r w:rsidRPr="00EC691E">
              <w:rPr>
                <w:rFonts w:asciiTheme="minorHAnsi" w:hAnsiTheme="minorHAnsi" w:cstheme="minorHAnsi"/>
                <w:spacing w:val="-1"/>
              </w:rPr>
              <w:t xml:space="preserve"> </w:t>
            </w:r>
            <w:r w:rsidRPr="00EC691E">
              <w:rPr>
                <w:rFonts w:asciiTheme="minorHAnsi" w:hAnsiTheme="minorHAnsi" w:cstheme="minorHAnsi"/>
              </w:rPr>
              <w:t>scaling</w:t>
            </w:r>
            <w:r w:rsidRPr="00EC691E">
              <w:rPr>
                <w:rFonts w:asciiTheme="minorHAnsi" w:hAnsiTheme="minorHAnsi" w:cstheme="minorHAnsi"/>
                <w:spacing w:val="-2"/>
              </w:rPr>
              <w:t xml:space="preserve"> </w:t>
            </w:r>
            <w:r w:rsidRPr="00EC691E">
              <w:rPr>
                <w:rFonts w:asciiTheme="minorHAnsi" w:hAnsiTheme="minorHAnsi" w:cstheme="minorHAnsi"/>
              </w:rPr>
              <w:t>their</w:t>
            </w:r>
            <w:r w:rsidRPr="00EC691E">
              <w:rPr>
                <w:rFonts w:asciiTheme="minorHAnsi" w:hAnsiTheme="minorHAnsi" w:cstheme="minorHAnsi"/>
                <w:spacing w:val="-1"/>
              </w:rPr>
              <w:t xml:space="preserve"> </w:t>
            </w:r>
            <w:r w:rsidRPr="00EC691E">
              <w:rPr>
                <w:rFonts w:asciiTheme="minorHAnsi" w:hAnsiTheme="minorHAnsi" w:cstheme="minorHAnsi"/>
              </w:rPr>
              <w:t>kite</w:t>
            </w:r>
            <w:r w:rsidRPr="00EC691E">
              <w:rPr>
                <w:rFonts w:asciiTheme="minorHAnsi" w:hAnsiTheme="minorHAnsi" w:cstheme="minorHAnsi"/>
                <w:spacing w:val="-2"/>
              </w:rPr>
              <w:t xml:space="preserve"> </w:t>
            </w:r>
            <w:r w:rsidRPr="00EC691E">
              <w:rPr>
                <w:rFonts w:asciiTheme="minorHAnsi" w:hAnsiTheme="minorHAnsi" w:cstheme="minorHAnsi"/>
              </w:rPr>
              <w:t>pattern.</w:t>
            </w:r>
          </w:p>
          <w:p w:rsidRPr="00EC691E" w:rsidR="000E3A52" w:rsidRDefault="000E3A52" w14:paraId="0981A23E" w14:textId="625C0C73">
            <w:pPr>
              <w:pStyle w:val="TableParagraph"/>
              <w:spacing w:before="72" w:line="276" w:lineRule="auto"/>
              <w:ind w:left="107" w:right="573"/>
              <w:rPr>
                <w:rFonts w:asciiTheme="minorHAnsi" w:hAnsiTheme="minorHAnsi" w:cstheme="minorHAnsi"/>
              </w:rPr>
            </w:pPr>
          </w:p>
          <w:p w:rsidRPr="00EC691E" w:rsidR="000E3A52" w:rsidP="1D8302C7" w:rsidRDefault="1475792F" w14:paraId="7B6A25A7" w14:textId="3FD7323E" w14:noSpellErr="1">
            <w:pPr>
              <w:pStyle w:val="TableParagraph"/>
              <w:spacing w:before="72" w:line="276" w:lineRule="auto"/>
              <w:ind w:left="107" w:right="573"/>
              <w:rPr>
                <w:rFonts w:ascii="Calibri" w:hAnsi="Calibri" w:cs="Calibri" w:asciiTheme="minorAscii" w:hAnsiTheme="minorAscii" w:cstheme="minorAscii"/>
              </w:rPr>
            </w:pPr>
            <w:r w:rsidRPr="1D8302C7" w:rsidR="1475792F">
              <w:rPr>
                <w:rFonts w:ascii="Calibri" w:hAnsi="Calibri" w:cs="Calibri" w:asciiTheme="minorAscii" w:hAnsiTheme="minorAscii" w:cstheme="minorAscii"/>
              </w:rPr>
              <w:t xml:space="preserve">By grouping students together, this will help the students who are struggling to ask their peers for help.  </w:t>
            </w:r>
          </w:p>
        </w:tc>
      </w:tr>
      <w:tr w:rsidRPr="00C1214F" w:rsidR="000E3A52" w:rsidTr="1D8302C7" w14:paraId="5328645A" w14:textId="77777777">
        <w:trPr>
          <w:trHeight w:val="926"/>
        </w:trPr>
        <w:tc>
          <w:tcPr>
            <w:tcW w:w="1699" w:type="dxa"/>
            <w:tcMar/>
          </w:tcPr>
          <w:p w:rsidRPr="00EC691E" w:rsidR="000E3A52" w:rsidRDefault="00AF34FD" w14:paraId="27768439" w14:textId="2388B1F2">
            <w:pPr>
              <w:pStyle w:val="TableParagraph"/>
              <w:spacing w:before="63"/>
              <w:rPr>
                <w:rFonts w:asciiTheme="minorHAnsi" w:hAnsiTheme="minorHAnsi" w:cstheme="minorHAnsi"/>
              </w:rPr>
            </w:pPr>
            <w:r w:rsidRPr="00EC691E">
              <w:rPr>
                <w:rFonts w:asciiTheme="minorHAnsi" w:hAnsiTheme="minorHAnsi" w:cstheme="minorHAnsi"/>
              </w:rPr>
              <w:lastRenderedPageBreak/>
              <w:t>Level of Cognitive Complexity</w:t>
            </w:r>
          </w:p>
        </w:tc>
        <w:tc>
          <w:tcPr>
            <w:tcW w:w="3379" w:type="dxa"/>
            <w:tcMar/>
          </w:tcPr>
          <w:p w:rsidRPr="00EC691E" w:rsidR="000E3A52" w:rsidRDefault="00AF34FD" w14:paraId="08BB38B5" w14:textId="4D42737F">
            <w:pPr>
              <w:pStyle w:val="TableParagraph"/>
              <w:numPr>
                <w:ilvl w:val="0"/>
                <w:numId w:val="6"/>
              </w:numPr>
              <w:tabs>
                <w:tab w:val="left" w:pos="345"/>
              </w:tabs>
              <w:spacing w:before="0" w:line="299" w:lineRule="exact"/>
              <w:rPr>
                <w:rFonts w:asciiTheme="minorHAnsi" w:hAnsiTheme="minorHAnsi" w:cstheme="minorHAnsi"/>
              </w:rPr>
            </w:pPr>
            <w:r w:rsidRPr="00EC691E">
              <w:rPr>
                <w:rFonts w:asciiTheme="minorHAnsi" w:hAnsiTheme="minorHAnsi" w:cstheme="minorHAnsi"/>
              </w:rPr>
              <w:t>Creating</w:t>
            </w:r>
          </w:p>
          <w:p w:rsidRPr="00EC691E" w:rsidR="000E3A52" w:rsidRDefault="00AF34FD" w14:paraId="117B1B7F" w14:textId="77777777">
            <w:pPr>
              <w:pStyle w:val="TableParagraph"/>
              <w:spacing w:before="0" w:line="282" w:lineRule="exact"/>
              <w:ind w:left="105"/>
              <w:rPr>
                <w:rFonts w:asciiTheme="minorHAnsi" w:hAnsiTheme="minorHAnsi" w:cstheme="minorHAnsi"/>
              </w:rPr>
            </w:pPr>
            <w:r w:rsidRPr="00EC691E">
              <w:rPr>
                <w:rFonts w:ascii="Segoe UI Symbol" w:hAnsi="Segoe UI Symbol" w:cs="Segoe UI Symbol"/>
                <w:spacing w:val="-1"/>
              </w:rPr>
              <w:t>☒</w:t>
            </w:r>
            <w:r w:rsidRPr="00EC691E">
              <w:rPr>
                <w:rFonts w:asciiTheme="minorHAnsi" w:hAnsiTheme="minorHAnsi" w:cstheme="minorHAnsi"/>
                <w:spacing w:val="-59"/>
              </w:rPr>
              <w:t xml:space="preserve"> </w:t>
            </w:r>
            <w:r w:rsidRPr="00EC691E">
              <w:rPr>
                <w:rFonts w:asciiTheme="minorHAnsi" w:hAnsiTheme="minorHAnsi" w:cstheme="minorHAnsi"/>
                <w:spacing w:val="-1"/>
              </w:rPr>
              <w:t>Evaluating</w:t>
            </w:r>
          </w:p>
          <w:p w:rsidRPr="00EC691E" w:rsidR="000E3A52" w:rsidRDefault="00AF34FD" w14:paraId="3ADAA344" w14:textId="77777777">
            <w:pPr>
              <w:pStyle w:val="TableParagraph"/>
              <w:numPr>
                <w:ilvl w:val="0"/>
                <w:numId w:val="6"/>
              </w:numPr>
              <w:tabs>
                <w:tab w:val="left" w:pos="345"/>
              </w:tabs>
              <w:spacing w:before="3"/>
              <w:rPr>
                <w:rFonts w:asciiTheme="minorHAnsi" w:hAnsiTheme="minorHAnsi" w:cstheme="minorHAnsi"/>
              </w:rPr>
            </w:pPr>
            <w:r w:rsidRPr="00EC691E">
              <w:rPr>
                <w:rFonts w:asciiTheme="minorHAnsi" w:hAnsiTheme="minorHAnsi" w:cstheme="minorHAnsi"/>
              </w:rPr>
              <w:t>Analyzing</w:t>
            </w:r>
          </w:p>
        </w:tc>
        <w:tc>
          <w:tcPr>
            <w:tcW w:w="3384" w:type="dxa"/>
            <w:gridSpan w:val="2"/>
            <w:tcBorders>
              <w:right w:val="single" w:color="000000" w:themeColor="text1" w:sz="6" w:space="0"/>
            </w:tcBorders>
            <w:tcMar/>
          </w:tcPr>
          <w:p w:rsidRPr="00EC691E" w:rsidR="000E3A52" w:rsidRDefault="00AF34FD" w14:paraId="70B63028" w14:textId="77777777">
            <w:pPr>
              <w:pStyle w:val="TableParagraph"/>
              <w:spacing w:before="38" w:line="260" w:lineRule="exact"/>
              <w:ind w:left="301"/>
              <w:rPr>
                <w:rFonts w:asciiTheme="minorHAnsi" w:hAnsiTheme="minorHAnsi" w:cstheme="minorHAnsi"/>
              </w:rPr>
            </w:pPr>
            <w:r w:rsidRPr="00EC691E">
              <w:rPr>
                <w:rFonts w:asciiTheme="minorHAnsi" w:hAnsiTheme="minorHAnsi" w:cstheme="minorHAnsi"/>
              </w:rPr>
              <w:t>Applying</w:t>
            </w:r>
          </w:p>
          <w:p w:rsidRPr="00EC691E" w:rsidR="000E3A52" w:rsidRDefault="00AF34FD" w14:paraId="1862612D" w14:textId="77777777">
            <w:pPr>
              <w:pStyle w:val="TableParagraph"/>
              <w:spacing w:before="0" w:line="273" w:lineRule="exact"/>
              <w:rPr>
                <w:rFonts w:asciiTheme="minorHAnsi" w:hAnsiTheme="minorHAnsi" w:cstheme="minorHAnsi"/>
              </w:rPr>
            </w:pPr>
            <w:r w:rsidRPr="00EC691E">
              <w:rPr>
                <w:rFonts w:ascii="Segoe UI Symbol" w:hAnsi="Segoe UI Symbol" w:cs="Segoe UI Symbol"/>
                <w:spacing w:val="-1"/>
              </w:rPr>
              <w:t>☒</w:t>
            </w:r>
            <w:r w:rsidRPr="00EC691E">
              <w:rPr>
                <w:rFonts w:asciiTheme="minorHAnsi" w:hAnsiTheme="minorHAnsi" w:cstheme="minorHAnsi"/>
                <w:spacing w:val="-59"/>
              </w:rPr>
              <w:t xml:space="preserve"> </w:t>
            </w:r>
            <w:r w:rsidRPr="00EC691E">
              <w:rPr>
                <w:rFonts w:asciiTheme="minorHAnsi" w:hAnsiTheme="minorHAnsi" w:cstheme="minorHAnsi"/>
                <w:spacing w:val="-1"/>
              </w:rPr>
              <w:t>Understanding</w:t>
            </w:r>
          </w:p>
          <w:p w:rsidRPr="00EC691E" w:rsidR="000E3A52" w:rsidRDefault="00AF34FD" w14:paraId="1136AB88" w14:textId="77777777">
            <w:pPr>
              <w:pStyle w:val="TableParagraph"/>
              <w:numPr>
                <w:ilvl w:val="0"/>
                <w:numId w:val="5"/>
              </w:numPr>
              <w:tabs>
                <w:tab w:val="left" w:pos="350"/>
              </w:tabs>
              <w:spacing w:before="3"/>
              <w:rPr>
                <w:rFonts w:asciiTheme="minorHAnsi" w:hAnsiTheme="minorHAnsi" w:cstheme="minorHAnsi"/>
              </w:rPr>
            </w:pPr>
            <w:r w:rsidRPr="00EC691E">
              <w:rPr>
                <w:rFonts w:asciiTheme="minorHAnsi" w:hAnsiTheme="minorHAnsi" w:cstheme="minorHAnsi"/>
              </w:rPr>
              <w:t>Remembering</w:t>
            </w:r>
          </w:p>
        </w:tc>
        <w:tc>
          <w:tcPr>
            <w:tcW w:w="4637" w:type="dxa"/>
            <w:vMerge/>
            <w:tcMar/>
          </w:tcPr>
          <w:p w:rsidRPr="00EC691E" w:rsidR="000E3A52" w:rsidRDefault="000E3A52" w14:paraId="795F2C03" w14:textId="77777777">
            <w:pPr>
              <w:rPr>
                <w:rFonts w:asciiTheme="minorHAnsi" w:hAnsiTheme="minorHAnsi" w:cstheme="minorHAnsi"/>
              </w:rPr>
            </w:pPr>
          </w:p>
        </w:tc>
      </w:tr>
      <w:tr w:rsidRPr="00C1214F" w:rsidR="000E3A52" w:rsidTr="1D8302C7" w14:paraId="77CEC077" w14:textId="77777777">
        <w:trPr>
          <w:trHeight w:val="618"/>
        </w:trPr>
        <w:tc>
          <w:tcPr>
            <w:tcW w:w="1699" w:type="dxa"/>
            <w:tcMar/>
          </w:tcPr>
          <w:p w:rsidRPr="00EC691E" w:rsidR="000E3A52" w:rsidRDefault="00AF34FD" w14:paraId="4F9EB4E0" w14:textId="77777777">
            <w:pPr>
              <w:pStyle w:val="TableParagraph"/>
              <w:rPr>
                <w:rFonts w:asciiTheme="minorHAnsi" w:hAnsiTheme="minorHAnsi" w:cstheme="minorHAnsi"/>
              </w:rPr>
            </w:pPr>
            <w:r w:rsidRPr="00EC691E">
              <w:rPr>
                <w:rFonts w:asciiTheme="minorHAnsi" w:hAnsiTheme="minorHAnsi" w:cstheme="minorHAnsi"/>
              </w:rPr>
              <w:t>Key</w:t>
            </w:r>
            <w:r w:rsidRPr="00EC691E">
              <w:rPr>
                <w:rFonts w:asciiTheme="minorHAnsi" w:hAnsiTheme="minorHAnsi" w:cstheme="minorHAnsi"/>
                <w:spacing w:val="-4"/>
              </w:rPr>
              <w:t xml:space="preserve"> </w:t>
            </w:r>
            <w:r w:rsidRPr="00EC691E">
              <w:rPr>
                <w:rFonts w:asciiTheme="minorHAnsi" w:hAnsiTheme="minorHAnsi" w:cstheme="minorHAnsi"/>
              </w:rPr>
              <w:t>questions:</w:t>
            </w:r>
          </w:p>
        </w:tc>
        <w:tc>
          <w:tcPr>
            <w:tcW w:w="6763" w:type="dxa"/>
            <w:gridSpan w:val="3"/>
            <w:tcMar/>
          </w:tcPr>
          <w:p w:rsidRPr="00EC691E" w:rsidR="000E3A52" w:rsidRDefault="00AF34FD" w14:paraId="587BAC5A" w14:textId="3DFA7819">
            <w:pPr>
              <w:pStyle w:val="TableParagraph"/>
              <w:spacing w:before="43"/>
              <w:ind w:left="106"/>
              <w:rPr>
                <w:rFonts w:asciiTheme="minorHAnsi" w:hAnsiTheme="minorHAnsi" w:cstheme="minorHAnsi"/>
              </w:rPr>
            </w:pPr>
            <w:r w:rsidRPr="00EC691E">
              <w:rPr>
                <w:rFonts w:asciiTheme="minorHAnsi" w:hAnsiTheme="minorHAnsi" w:cstheme="minorHAnsi"/>
              </w:rPr>
              <w:t xml:space="preserve"> Why is measuring angles accurately something we need to do in the real-world?</w:t>
            </w:r>
          </w:p>
        </w:tc>
        <w:tc>
          <w:tcPr>
            <w:tcW w:w="4637" w:type="dxa"/>
            <w:vMerge/>
            <w:tcMar/>
          </w:tcPr>
          <w:p w:rsidRPr="00EC691E" w:rsidR="000E3A52" w:rsidRDefault="000E3A52" w14:paraId="1B8FD443" w14:textId="77777777">
            <w:pPr>
              <w:rPr>
                <w:rFonts w:asciiTheme="minorHAnsi" w:hAnsiTheme="minorHAnsi" w:cstheme="minorHAnsi"/>
              </w:rPr>
            </w:pPr>
          </w:p>
        </w:tc>
      </w:tr>
      <w:tr w:rsidRPr="00C1214F" w:rsidR="000E3A52" w:rsidTr="1D8302C7" w14:paraId="53FDEAEB" w14:textId="77777777">
        <w:trPr>
          <w:trHeight w:val="921"/>
        </w:trPr>
        <w:tc>
          <w:tcPr>
            <w:tcW w:w="1699" w:type="dxa"/>
            <w:tcMar/>
          </w:tcPr>
          <w:p w:rsidRPr="00EC691E" w:rsidR="000E3A52" w:rsidRDefault="00AF34FD" w14:paraId="51BA82ED" w14:textId="77777777">
            <w:pPr>
              <w:pStyle w:val="TableParagraph"/>
              <w:rPr>
                <w:rFonts w:asciiTheme="minorHAnsi" w:hAnsiTheme="minorHAnsi" w:cstheme="minorHAnsi"/>
              </w:rPr>
            </w:pPr>
            <w:r w:rsidRPr="00EC691E">
              <w:rPr>
                <w:rFonts w:asciiTheme="minorHAnsi" w:hAnsiTheme="minorHAnsi" w:cstheme="minorHAnsi"/>
              </w:rPr>
              <w:t>Closure:</w:t>
            </w:r>
          </w:p>
        </w:tc>
        <w:tc>
          <w:tcPr>
            <w:tcW w:w="6763" w:type="dxa"/>
            <w:gridSpan w:val="3"/>
            <w:tcMar/>
          </w:tcPr>
          <w:p w:rsidRPr="00EC691E" w:rsidR="000E3A52" w:rsidP="00C1214F" w:rsidRDefault="6A0C2AAB" w14:paraId="07F342E1" w14:textId="4455B924">
            <w:pPr>
              <w:pStyle w:val="TableParagraph"/>
              <w:spacing w:line="237" w:lineRule="auto"/>
              <w:ind w:left="0" w:right="1636"/>
              <w:rPr>
                <w:rFonts w:asciiTheme="minorHAnsi" w:hAnsiTheme="minorHAnsi" w:cstheme="minorHAnsi"/>
              </w:rPr>
            </w:pPr>
            <w:r w:rsidRPr="00EC691E">
              <w:rPr>
                <w:rFonts w:asciiTheme="minorHAnsi" w:hAnsiTheme="minorHAnsi" w:cstheme="minorHAnsi"/>
              </w:rPr>
              <w:t xml:space="preserve">During the last 5 minutes bring </w:t>
            </w:r>
            <w:r w:rsidRPr="00EC691E" w:rsidR="7608285C">
              <w:rPr>
                <w:rFonts w:asciiTheme="minorHAnsi" w:hAnsiTheme="minorHAnsi" w:cstheme="minorHAnsi"/>
              </w:rPr>
              <w:t xml:space="preserve">the class back to the whole group and discuss what they learned and review vocabulary using </w:t>
            </w:r>
            <w:proofErr w:type="spellStart"/>
            <w:r w:rsidRPr="00EC691E" w:rsidR="7608285C">
              <w:rPr>
                <w:rFonts w:asciiTheme="minorHAnsi" w:hAnsiTheme="minorHAnsi" w:cstheme="minorHAnsi"/>
              </w:rPr>
              <w:t>desmos</w:t>
            </w:r>
            <w:proofErr w:type="spellEnd"/>
            <w:r w:rsidRPr="00EC691E" w:rsidR="7608285C">
              <w:rPr>
                <w:rFonts w:asciiTheme="minorHAnsi" w:hAnsiTheme="minorHAnsi" w:cstheme="minorHAnsi"/>
              </w:rPr>
              <w:t xml:space="preserve">. </w:t>
            </w:r>
            <w:r w:rsidRPr="00EC691E" w:rsidR="56C38EC9">
              <w:rPr>
                <w:rFonts w:asciiTheme="minorHAnsi" w:hAnsiTheme="minorHAnsi" w:cstheme="minorHAnsi"/>
              </w:rPr>
              <w:t xml:space="preserve">The teacher will call on each group to discuss one angle they completed and what they learned.  </w:t>
            </w:r>
          </w:p>
          <w:p w:rsidRPr="00EC691E" w:rsidR="102DD314" w:rsidP="102DD314" w:rsidRDefault="102DD314" w14:paraId="46F78707" w14:textId="4F30455D">
            <w:pPr>
              <w:pStyle w:val="TableParagraph"/>
              <w:spacing w:line="237" w:lineRule="auto"/>
              <w:ind w:left="0" w:right="1636"/>
              <w:rPr>
                <w:rFonts w:asciiTheme="minorHAnsi" w:hAnsiTheme="minorHAnsi" w:cstheme="minorHAnsi"/>
              </w:rPr>
            </w:pPr>
          </w:p>
          <w:p w:rsidRPr="00EC691E" w:rsidR="00C1214F" w:rsidP="00E22525" w:rsidRDefault="56C38EC9" w14:paraId="283D01D7" w14:textId="41F271CA">
            <w:pPr>
              <w:pStyle w:val="TableParagraph"/>
              <w:spacing w:line="237" w:lineRule="auto"/>
              <w:ind w:left="0" w:right="1636"/>
              <w:rPr>
                <w:rFonts w:asciiTheme="minorHAnsi" w:hAnsiTheme="minorHAnsi" w:cstheme="minorHAnsi"/>
              </w:rPr>
            </w:pPr>
            <w:r w:rsidRPr="00EC691E">
              <w:rPr>
                <w:rFonts w:asciiTheme="minorHAnsi" w:hAnsiTheme="minorHAnsi" w:cstheme="minorHAnsi"/>
              </w:rPr>
              <w:t>As students work in the angle packet on day 2, check work as students go to determine their accuracy and the necessity to do a third day.</w:t>
            </w:r>
          </w:p>
          <w:p w:rsidRPr="00EC691E" w:rsidR="00C1214F" w:rsidP="102DD314" w:rsidRDefault="56C38EC9" w14:paraId="2A83564A" w14:textId="78169CAF">
            <w:pPr>
              <w:pStyle w:val="TableParagraph"/>
              <w:spacing w:line="237" w:lineRule="auto"/>
              <w:ind w:left="0" w:right="1636"/>
              <w:rPr>
                <w:rFonts w:asciiTheme="minorHAnsi" w:hAnsiTheme="minorHAnsi" w:cstheme="minorHAnsi"/>
              </w:rPr>
            </w:pPr>
            <w:r w:rsidRPr="00EC691E">
              <w:rPr>
                <w:rFonts w:asciiTheme="minorHAnsi" w:hAnsiTheme="minorHAnsi" w:cstheme="minorHAnsi"/>
              </w:rPr>
              <w:t xml:space="preserve">   </w:t>
            </w:r>
            <w:r w:rsidRPr="00EC691E" w:rsidR="3D03474F">
              <w:rPr>
                <w:rFonts w:asciiTheme="minorHAnsi" w:hAnsiTheme="minorHAnsi" w:cstheme="minorHAnsi"/>
              </w:rPr>
              <w:t xml:space="preserve"> </w:t>
            </w:r>
          </w:p>
          <w:p w:rsidRPr="00EC691E" w:rsidR="000E3A52" w:rsidP="00C1214F" w:rsidRDefault="00AF34FD" w14:paraId="0487A909" w14:textId="0B9215ED">
            <w:pPr>
              <w:pStyle w:val="TableParagraph"/>
              <w:spacing w:line="237" w:lineRule="auto"/>
              <w:ind w:left="0" w:right="1636"/>
              <w:rPr>
                <w:rFonts w:asciiTheme="minorHAnsi" w:hAnsiTheme="minorHAnsi" w:cstheme="minorHAnsi"/>
              </w:rPr>
            </w:pPr>
            <w:r w:rsidRPr="00EC691E">
              <w:rPr>
                <w:rFonts w:asciiTheme="minorHAnsi" w:hAnsiTheme="minorHAnsi" w:cstheme="minorHAnsi"/>
              </w:rPr>
              <w:t>After</w:t>
            </w:r>
            <w:r w:rsidRPr="00EC691E">
              <w:rPr>
                <w:rFonts w:asciiTheme="minorHAnsi" w:hAnsiTheme="minorHAnsi" w:cstheme="minorHAnsi"/>
                <w:spacing w:val="-6"/>
              </w:rPr>
              <w:t xml:space="preserve"> </w:t>
            </w:r>
            <w:r w:rsidRPr="00EC691E">
              <w:rPr>
                <w:rFonts w:asciiTheme="minorHAnsi" w:hAnsiTheme="minorHAnsi" w:cstheme="minorHAnsi"/>
              </w:rPr>
              <w:t>students</w:t>
            </w:r>
            <w:r w:rsidRPr="00EC691E">
              <w:rPr>
                <w:rFonts w:asciiTheme="minorHAnsi" w:hAnsiTheme="minorHAnsi" w:cstheme="minorHAnsi"/>
                <w:spacing w:val="-5"/>
              </w:rPr>
              <w:t xml:space="preserve"> </w:t>
            </w:r>
            <w:r w:rsidRPr="00EC691E">
              <w:rPr>
                <w:rFonts w:asciiTheme="minorHAnsi" w:hAnsiTheme="minorHAnsi" w:cstheme="minorHAnsi"/>
              </w:rPr>
              <w:t>have</w:t>
            </w:r>
            <w:r w:rsidRPr="00EC691E">
              <w:rPr>
                <w:rFonts w:asciiTheme="minorHAnsi" w:hAnsiTheme="minorHAnsi" w:cstheme="minorHAnsi"/>
                <w:spacing w:val="-5"/>
              </w:rPr>
              <w:t xml:space="preserve"> </w:t>
            </w:r>
            <w:r w:rsidRPr="00EC691E">
              <w:rPr>
                <w:rFonts w:asciiTheme="minorHAnsi" w:hAnsiTheme="minorHAnsi" w:cstheme="minorHAnsi"/>
              </w:rPr>
              <w:t>completed</w:t>
            </w:r>
            <w:r w:rsidRPr="00EC691E">
              <w:rPr>
                <w:rFonts w:asciiTheme="minorHAnsi" w:hAnsiTheme="minorHAnsi" w:cstheme="minorHAnsi"/>
                <w:spacing w:val="-5"/>
              </w:rPr>
              <w:t xml:space="preserve"> </w:t>
            </w:r>
            <w:r w:rsidRPr="00EC691E">
              <w:rPr>
                <w:rFonts w:asciiTheme="minorHAnsi" w:hAnsiTheme="minorHAnsi" w:cstheme="minorHAnsi"/>
              </w:rPr>
              <w:t>the</w:t>
            </w:r>
            <w:r w:rsidRPr="00EC691E">
              <w:rPr>
                <w:rFonts w:asciiTheme="minorHAnsi" w:hAnsiTheme="minorHAnsi" w:cstheme="minorHAnsi"/>
                <w:spacing w:val="-5"/>
              </w:rPr>
              <w:t xml:space="preserve"> </w:t>
            </w:r>
            <w:r w:rsidRPr="00EC691E">
              <w:rPr>
                <w:rFonts w:asciiTheme="minorHAnsi" w:hAnsiTheme="minorHAnsi" w:cstheme="minorHAnsi"/>
              </w:rPr>
              <w:t>Angle</w:t>
            </w:r>
            <w:r w:rsidRPr="00EC691E">
              <w:rPr>
                <w:rFonts w:asciiTheme="minorHAnsi" w:hAnsiTheme="minorHAnsi" w:cstheme="minorHAnsi"/>
                <w:spacing w:val="-5"/>
              </w:rPr>
              <w:t xml:space="preserve"> </w:t>
            </w:r>
            <w:r w:rsidRPr="00EC691E">
              <w:rPr>
                <w:rFonts w:asciiTheme="minorHAnsi" w:hAnsiTheme="minorHAnsi" w:cstheme="minorHAnsi"/>
              </w:rPr>
              <w:t>packet,</w:t>
            </w:r>
            <w:r w:rsidRPr="00EC691E">
              <w:rPr>
                <w:rFonts w:asciiTheme="minorHAnsi" w:hAnsiTheme="minorHAnsi" w:cstheme="minorHAnsi"/>
                <w:spacing w:val="-5"/>
              </w:rPr>
              <w:t xml:space="preserve"> </w:t>
            </w:r>
            <w:r w:rsidRPr="00EC691E">
              <w:rPr>
                <w:rFonts w:asciiTheme="minorHAnsi" w:hAnsiTheme="minorHAnsi" w:cstheme="minorHAnsi"/>
              </w:rPr>
              <w:t>check</w:t>
            </w:r>
            <w:r w:rsidRPr="00EC691E">
              <w:rPr>
                <w:rFonts w:asciiTheme="minorHAnsi" w:hAnsiTheme="minorHAnsi" w:cstheme="minorHAnsi"/>
                <w:spacing w:val="-47"/>
              </w:rPr>
              <w:t xml:space="preserve"> </w:t>
            </w:r>
            <w:r w:rsidRPr="00EC691E">
              <w:rPr>
                <w:rFonts w:asciiTheme="minorHAnsi" w:hAnsiTheme="minorHAnsi" w:cstheme="minorHAnsi"/>
              </w:rPr>
              <w:t>each</w:t>
            </w:r>
            <w:r w:rsidRPr="00EC691E">
              <w:rPr>
                <w:rFonts w:asciiTheme="minorHAnsi" w:hAnsiTheme="minorHAnsi" w:cstheme="minorHAnsi"/>
                <w:spacing w:val="-3"/>
              </w:rPr>
              <w:t xml:space="preserve"> </w:t>
            </w:r>
            <w:r w:rsidRPr="00EC691E">
              <w:rPr>
                <w:rFonts w:asciiTheme="minorHAnsi" w:hAnsiTheme="minorHAnsi" w:cstheme="minorHAnsi"/>
              </w:rPr>
              <w:t>student's</w:t>
            </w:r>
            <w:r w:rsidRPr="00EC691E">
              <w:rPr>
                <w:rFonts w:asciiTheme="minorHAnsi" w:hAnsiTheme="minorHAnsi" w:cstheme="minorHAnsi"/>
                <w:spacing w:val="-2"/>
              </w:rPr>
              <w:t xml:space="preserve"> </w:t>
            </w:r>
            <w:r w:rsidRPr="00EC691E">
              <w:rPr>
                <w:rFonts w:asciiTheme="minorHAnsi" w:hAnsiTheme="minorHAnsi" w:cstheme="minorHAnsi"/>
              </w:rPr>
              <w:t>work.</w:t>
            </w:r>
            <w:r w:rsidRPr="00EC691E" w:rsidR="727351FE">
              <w:rPr>
                <w:rFonts w:asciiTheme="minorHAnsi" w:hAnsiTheme="minorHAnsi" w:cstheme="minorHAnsi"/>
              </w:rPr>
              <w:t xml:space="preserve"> </w:t>
            </w:r>
            <w:r w:rsidRPr="00EC691E" w:rsidR="7118BEE6">
              <w:rPr>
                <w:rFonts w:asciiTheme="minorHAnsi" w:hAnsiTheme="minorHAnsi" w:cstheme="minorHAnsi"/>
              </w:rPr>
              <w:t>The p</w:t>
            </w:r>
            <w:r w:rsidRPr="00EC691E" w:rsidR="727351FE">
              <w:rPr>
                <w:rFonts w:asciiTheme="minorHAnsi" w:hAnsiTheme="minorHAnsi" w:cstheme="minorHAnsi"/>
              </w:rPr>
              <w:t xml:space="preserve">acket will not be completed during the first class period, it should take students at least two </w:t>
            </w:r>
            <w:r w:rsidRPr="00EC691E" w:rsidR="28EC3F93">
              <w:rPr>
                <w:rFonts w:asciiTheme="minorHAnsi" w:hAnsiTheme="minorHAnsi" w:cstheme="minorHAnsi"/>
              </w:rPr>
              <w:t>class periods</w:t>
            </w:r>
            <w:r w:rsidRPr="00EC691E" w:rsidR="727351FE">
              <w:rPr>
                <w:rFonts w:asciiTheme="minorHAnsi" w:hAnsiTheme="minorHAnsi" w:cstheme="minorHAnsi"/>
              </w:rPr>
              <w:t xml:space="preserve"> possibility </w:t>
            </w:r>
            <w:r w:rsidRPr="00EC691E" w:rsidR="760A62A3">
              <w:rPr>
                <w:rFonts w:asciiTheme="minorHAnsi" w:hAnsiTheme="minorHAnsi" w:cstheme="minorHAnsi"/>
              </w:rPr>
              <w:t xml:space="preserve">three </w:t>
            </w:r>
            <w:r w:rsidRPr="00EC691E" w:rsidR="442236D9">
              <w:rPr>
                <w:rFonts w:asciiTheme="minorHAnsi" w:hAnsiTheme="minorHAnsi" w:cstheme="minorHAnsi"/>
              </w:rPr>
              <w:t>class periods</w:t>
            </w:r>
            <w:r w:rsidRPr="00EC691E" w:rsidR="760A62A3">
              <w:rPr>
                <w:rFonts w:asciiTheme="minorHAnsi" w:hAnsiTheme="minorHAnsi" w:cstheme="minorHAnsi"/>
              </w:rPr>
              <w:t>.</w:t>
            </w:r>
          </w:p>
        </w:tc>
        <w:tc>
          <w:tcPr>
            <w:tcW w:w="4637" w:type="dxa"/>
            <w:vMerge/>
            <w:tcMar/>
          </w:tcPr>
          <w:p w:rsidRPr="00EC691E" w:rsidR="000E3A52" w:rsidRDefault="000E3A52" w14:paraId="636C7CD5" w14:textId="77777777">
            <w:pPr>
              <w:rPr>
                <w:rFonts w:asciiTheme="minorHAnsi" w:hAnsiTheme="minorHAnsi" w:cstheme="minorHAnsi"/>
              </w:rPr>
            </w:pPr>
          </w:p>
        </w:tc>
      </w:tr>
      <w:tr w:rsidRPr="00C1214F" w:rsidR="000E3A52" w:rsidTr="1D8302C7" w14:paraId="547F6BB1" w14:textId="77777777">
        <w:trPr>
          <w:trHeight w:val="1247"/>
        </w:trPr>
        <w:tc>
          <w:tcPr>
            <w:tcW w:w="1699" w:type="dxa"/>
            <w:tcMar/>
          </w:tcPr>
          <w:p w:rsidRPr="00EC691E" w:rsidR="000E3A52" w:rsidRDefault="00AF34FD" w14:paraId="4F2A16A8" w14:textId="77777777">
            <w:pPr>
              <w:pStyle w:val="TableParagraph"/>
              <w:rPr>
                <w:rFonts w:asciiTheme="minorHAnsi" w:hAnsiTheme="minorHAnsi" w:cstheme="minorHAnsi"/>
              </w:rPr>
            </w:pPr>
            <w:r w:rsidRPr="00EC691E">
              <w:rPr>
                <w:rFonts w:asciiTheme="minorHAnsi" w:hAnsiTheme="minorHAnsi" w:cstheme="minorHAnsi"/>
              </w:rPr>
              <w:t>Next</w:t>
            </w:r>
            <w:r w:rsidRPr="00EC691E">
              <w:rPr>
                <w:rFonts w:asciiTheme="minorHAnsi" w:hAnsiTheme="minorHAnsi" w:cstheme="minorHAnsi"/>
                <w:spacing w:val="-3"/>
              </w:rPr>
              <w:t xml:space="preserve"> </w:t>
            </w:r>
            <w:r w:rsidRPr="00EC691E">
              <w:rPr>
                <w:rFonts w:asciiTheme="minorHAnsi" w:hAnsiTheme="minorHAnsi" w:cstheme="minorHAnsi"/>
              </w:rPr>
              <w:t>Steps:</w:t>
            </w:r>
          </w:p>
        </w:tc>
        <w:tc>
          <w:tcPr>
            <w:tcW w:w="6763" w:type="dxa"/>
            <w:gridSpan w:val="3"/>
            <w:tcMar/>
          </w:tcPr>
          <w:p w:rsidRPr="00EC691E" w:rsidR="000E3A52" w:rsidRDefault="00AF34FD" w14:paraId="0D942326" w14:textId="77777777">
            <w:pPr>
              <w:pStyle w:val="TableParagraph"/>
              <w:spacing w:before="9" w:line="237" w:lineRule="auto"/>
              <w:ind w:left="106" w:right="205"/>
              <w:rPr>
                <w:rFonts w:asciiTheme="minorHAnsi" w:hAnsiTheme="minorHAnsi" w:cstheme="minorHAnsi"/>
              </w:rPr>
            </w:pPr>
            <w:r w:rsidRPr="00EC691E">
              <w:rPr>
                <w:rFonts w:asciiTheme="minorHAnsi" w:hAnsiTheme="minorHAnsi" w:cstheme="minorHAnsi"/>
              </w:rPr>
              <w:t>More</w:t>
            </w:r>
            <w:r w:rsidRPr="00EC691E">
              <w:rPr>
                <w:rFonts w:asciiTheme="minorHAnsi" w:hAnsiTheme="minorHAnsi" w:cstheme="minorHAnsi"/>
                <w:spacing w:val="-4"/>
              </w:rPr>
              <w:t xml:space="preserve"> </w:t>
            </w:r>
            <w:r w:rsidRPr="00EC691E">
              <w:rPr>
                <w:rFonts w:asciiTheme="minorHAnsi" w:hAnsiTheme="minorHAnsi" w:cstheme="minorHAnsi"/>
              </w:rPr>
              <w:t>practice</w:t>
            </w:r>
            <w:r w:rsidRPr="00EC691E">
              <w:rPr>
                <w:rFonts w:asciiTheme="minorHAnsi" w:hAnsiTheme="minorHAnsi" w:cstheme="minorHAnsi"/>
                <w:spacing w:val="-4"/>
              </w:rPr>
              <w:t xml:space="preserve"> </w:t>
            </w:r>
            <w:r w:rsidRPr="00EC691E">
              <w:rPr>
                <w:rFonts w:asciiTheme="minorHAnsi" w:hAnsiTheme="minorHAnsi" w:cstheme="minorHAnsi"/>
              </w:rPr>
              <w:t>involving</w:t>
            </w:r>
            <w:r w:rsidRPr="00EC691E">
              <w:rPr>
                <w:rFonts w:asciiTheme="minorHAnsi" w:hAnsiTheme="minorHAnsi" w:cstheme="minorHAnsi"/>
                <w:spacing w:val="-4"/>
              </w:rPr>
              <w:t xml:space="preserve"> </w:t>
            </w:r>
            <w:r w:rsidRPr="00EC691E">
              <w:rPr>
                <w:rFonts w:asciiTheme="minorHAnsi" w:hAnsiTheme="minorHAnsi" w:cstheme="minorHAnsi"/>
              </w:rPr>
              <w:t>angle</w:t>
            </w:r>
            <w:r w:rsidRPr="00EC691E">
              <w:rPr>
                <w:rFonts w:asciiTheme="minorHAnsi" w:hAnsiTheme="minorHAnsi" w:cstheme="minorHAnsi"/>
                <w:spacing w:val="-3"/>
              </w:rPr>
              <w:t xml:space="preserve"> </w:t>
            </w:r>
            <w:r w:rsidRPr="00EC691E">
              <w:rPr>
                <w:rFonts w:asciiTheme="minorHAnsi" w:hAnsiTheme="minorHAnsi" w:cstheme="minorHAnsi"/>
              </w:rPr>
              <w:t>measurement</w:t>
            </w:r>
            <w:r w:rsidRPr="00EC691E">
              <w:rPr>
                <w:rFonts w:asciiTheme="minorHAnsi" w:hAnsiTheme="minorHAnsi" w:cstheme="minorHAnsi"/>
                <w:spacing w:val="-4"/>
              </w:rPr>
              <w:t xml:space="preserve"> </w:t>
            </w:r>
            <w:r w:rsidRPr="00EC691E">
              <w:rPr>
                <w:rFonts w:asciiTheme="minorHAnsi" w:hAnsiTheme="minorHAnsi" w:cstheme="minorHAnsi"/>
              </w:rPr>
              <w:t>and</w:t>
            </w:r>
            <w:r w:rsidRPr="00EC691E">
              <w:rPr>
                <w:rFonts w:asciiTheme="minorHAnsi" w:hAnsiTheme="minorHAnsi" w:cstheme="minorHAnsi"/>
                <w:spacing w:val="-4"/>
              </w:rPr>
              <w:t xml:space="preserve"> </w:t>
            </w:r>
            <w:r w:rsidRPr="00EC691E">
              <w:rPr>
                <w:rFonts w:asciiTheme="minorHAnsi" w:hAnsiTheme="minorHAnsi" w:cstheme="minorHAnsi"/>
              </w:rPr>
              <w:t>drawing.</w:t>
            </w:r>
            <w:r w:rsidRPr="00EC691E">
              <w:rPr>
                <w:rFonts w:asciiTheme="minorHAnsi" w:hAnsiTheme="minorHAnsi" w:cstheme="minorHAnsi"/>
                <w:spacing w:val="-4"/>
              </w:rPr>
              <w:t xml:space="preserve"> </w:t>
            </w:r>
          </w:p>
          <w:p w:rsidRPr="00EC691E" w:rsidR="000E3A52" w:rsidRDefault="000E3A52" w14:paraId="40997FFE" w14:textId="56C59C30">
            <w:pPr>
              <w:pStyle w:val="TableParagraph"/>
              <w:spacing w:before="9" w:line="237" w:lineRule="auto"/>
              <w:ind w:left="106" w:right="205"/>
              <w:rPr>
                <w:rFonts w:asciiTheme="minorHAnsi" w:hAnsiTheme="minorHAnsi" w:cstheme="minorHAnsi"/>
              </w:rPr>
            </w:pPr>
          </w:p>
          <w:p w:rsidRPr="00EC691E" w:rsidR="000E3A52" w:rsidRDefault="00AF34FD" w14:paraId="1CB40A58" w14:textId="513FB308">
            <w:pPr>
              <w:pStyle w:val="TableParagraph"/>
              <w:spacing w:before="9" w:line="237" w:lineRule="auto"/>
              <w:ind w:left="106" w:right="205"/>
              <w:rPr>
                <w:rFonts w:asciiTheme="minorHAnsi" w:hAnsiTheme="minorHAnsi" w:cstheme="minorHAnsi"/>
              </w:rPr>
            </w:pPr>
            <w:r w:rsidRPr="00EC691E">
              <w:rPr>
                <w:rFonts w:asciiTheme="minorHAnsi" w:hAnsiTheme="minorHAnsi" w:cstheme="minorHAnsi"/>
              </w:rPr>
              <w:t>Make</w:t>
            </w:r>
            <w:r w:rsidRPr="00EC691E">
              <w:rPr>
                <w:rFonts w:asciiTheme="minorHAnsi" w:hAnsiTheme="minorHAnsi" w:cstheme="minorHAnsi"/>
                <w:spacing w:val="-3"/>
              </w:rPr>
              <w:t xml:space="preserve"> </w:t>
            </w:r>
            <w:r w:rsidRPr="00EC691E">
              <w:rPr>
                <w:rFonts w:asciiTheme="minorHAnsi" w:hAnsiTheme="minorHAnsi" w:cstheme="minorHAnsi"/>
              </w:rPr>
              <w:t>a</w:t>
            </w:r>
            <w:r w:rsidRPr="00EC691E">
              <w:rPr>
                <w:rFonts w:asciiTheme="minorHAnsi" w:hAnsiTheme="minorHAnsi" w:cstheme="minorHAnsi"/>
                <w:spacing w:val="-4"/>
              </w:rPr>
              <w:t xml:space="preserve"> </w:t>
            </w:r>
            <w:r w:rsidRPr="00EC691E">
              <w:rPr>
                <w:rFonts w:asciiTheme="minorHAnsi" w:hAnsiTheme="minorHAnsi" w:cstheme="minorHAnsi"/>
              </w:rPr>
              <w:t>sled</w:t>
            </w:r>
            <w:r w:rsidRPr="00EC691E">
              <w:rPr>
                <w:rFonts w:asciiTheme="minorHAnsi" w:hAnsiTheme="minorHAnsi" w:cstheme="minorHAnsi"/>
                <w:spacing w:val="-47"/>
              </w:rPr>
              <w:t xml:space="preserve"> </w:t>
            </w:r>
            <w:r w:rsidRPr="00EC691E">
              <w:rPr>
                <w:rFonts w:asciiTheme="minorHAnsi" w:hAnsiTheme="minorHAnsi" w:cstheme="minorHAnsi"/>
              </w:rPr>
              <w:t>kite</w:t>
            </w:r>
            <w:r w:rsidRPr="00EC691E">
              <w:rPr>
                <w:rFonts w:asciiTheme="minorHAnsi" w:hAnsiTheme="minorHAnsi" w:cstheme="minorHAnsi"/>
                <w:spacing w:val="-3"/>
              </w:rPr>
              <w:t xml:space="preserve"> </w:t>
            </w:r>
            <w:r w:rsidRPr="00EC691E">
              <w:rPr>
                <w:rFonts w:asciiTheme="minorHAnsi" w:hAnsiTheme="minorHAnsi" w:cstheme="minorHAnsi"/>
              </w:rPr>
              <w:t xml:space="preserve">pattern (possible lesson to embed </w:t>
            </w:r>
            <w:r w:rsidRPr="00EC691E" w:rsidR="102DD314">
              <w:rPr>
                <w:rFonts w:asciiTheme="minorHAnsi" w:hAnsiTheme="minorHAnsi" w:cstheme="minorHAnsi"/>
              </w:rPr>
              <w:t>https://cdn.kutasoftware.com/Worksheets/Geo/2-Angles%20and%20Their%20Measures.pdf)</w:t>
            </w:r>
            <w:r w:rsidRPr="00EC691E">
              <w:rPr>
                <w:rFonts w:asciiTheme="minorHAnsi" w:hAnsiTheme="minorHAnsi" w:cstheme="minorHAnsi"/>
              </w:rPr>
              <w:t>,</w:t>
            </w:r>
            <w:r w:rsidRPr="00EC691E">
              <w:rPr>
                <w:rFonts w:asciiTheme="minorHAnsi" w:hAnsiTheme="minorHAnsi" w:cstheme="minorHAnsi"/>
                <w:spacing w:val="-2"/>
              </w:rPr>
              <w:t xml:space="preserve"> </w:t>
            </w:r>
            <w:r w:rsidRPr="00EC691E">
              <w:rPr>
                <w:rFonts w:asciiTheme="minorHAnsi" w:hAnsiTheme="minorHAnsi" w:cstheme="minorHAnsi"/>
              </w:rPr>
              <w:t>enlarge</w:t>
            </w:r>
            <w:r w:rsidRPr="00EC691E">
              <w:rPr>
                <w:rFonts w:asciiTheme="minorHAnsi" w:hAnsiTheme="minorHAnsi" w:cstheme="minorHAnsi"/>
                <w:spacing w:val="-2"/>
              </w:rPr>
              <w:t xml:space="preserve"> </w:t>
            </w:r>
            <w:r w:rsidRPr="00EC691E">
              <w:rPr>
                <w:rFonts w:asciiTheme="minorHAnsi" w:hAnsiTheme="minorHAnsi" w:cstheme="minorHAnsi"/>
              </w:rPr>
              <w:t>it</w:t>
            </w:r>
            <w:r w:rsidRPr="00EC691E">
              <w:rPr>
                <w:rFonts w:asciiTheme="minorHAnsi" w:hAnsiTheme="minorHAnsi" w:cstheme="minorHAnsi"/>
                <w:spacing w:val="-3"/>
              </w:rPr>
              <w:t xml:space="preserve"> </w:t>
            </w:r>
            <w:r w:rsidRPr="00EC691E">
              <w:rPr>
                <w:rFonts w:asciiTheme="minorHAnsi" w:hAnsiTheme="minorHAnsi" w:cstheme="minorHAnsi"/>
              </w:rPr>
              <w:t>3</w:t>
            </w:r>
            <w:r w:rsidRPr="00EC691E">
              <w:rPr>
                <w:rFonts w:asciiTheme="minorHAnsi" w:hAnsiTheme="minorHAnsi" w:cstheme="minorHAnsi"/>
                <w:spacing w:val="-2"/>
              </w:rPr>
              <w:t xml:space="preserve"> </w:t>
            </w:r>
            <w:r w:rsidRPr="00EC691E">
              <w:rPr>
                <w:rFonts w:asciiTheme="minorHAnsi" w:hAnsiTheme="minorHAnsi" w:cstheme="minorHAnsi"/>
              </w:rPr>
              <w:t>or</w:t>
            </w:r>
            <w:r w:rsidRPr="00EC691E">
              <w:rPr>
                <w:rFonts w:asciiTheme="minorHAnsi" w:hAnsiTheme="minorHAnsi" w:cstheme="minorHAnsi"/>
                <w:spacing w:val="-2"/>
              </w:rPr>
              <w:t xml:space="preserve"> </w:t>
            </w:r>
            <w:r w:rsidRPr="00EC691E">
              <w:rPr>
                <w:rFonts w:asciiTheme="minorHAnsi" w:hAnsiTheme="minorHAnsi" w:cstheme="minorHAnsi"/>
              </w:rPr>
              <w:t>4</w:t>
            </w:r>
            <w:r w:rsidRPr="00EC691E">
              <w:rPr>
                <w:rFonts w:asciiTheme="minorHAnsi" w:hAnsiTheme="minorHAnsi" w:cstheme="minorHAnsi"/>
                <w:spacing w:val="-2"/>
              </w:rPr>
              <w:t xml:space="preserve"> </w:t>
            </w:r>
            <w:r w:rsidRPr="00EC691E">
              <w:rPr>
                <w:rFonts w:asciiTheme="minorHAnsi" w:hAnsiTheme="minorHAnsi" w:cstheme="minorHAnsi"/>
              </w:rPr>
              <w:t>times</w:t>
            </w:r>
            <w:r w:rsidRPr="00EC691E">
              <w:rPr>
                <w:rFonts w:asciiTheme="minorHAnsi" w:hAnsiTheme="minorHAnsi" w:cstheme="minorHAnsi"/>
                <w:spacing w:val="-3"/>
              </w:rPr>
              <w:t xml:space="preserve"> </w:t>
            </w:r>
            <w:r w:rsidRPr="00EC691E">
              <w:rPr>
                <w:rFonts w:asciiTheme="minorHAnsi" w:hAnsiTheme="minorHAnsi" w:cstheme="minorHAnsi"/>
              </w:rPr>
              <w:t>as</w:t>
            </w:r>
            <w:r w:rsidRPr="00EC691E">
              <w:rPr>
                <w:rFonts w:asciiTheme="minorHAnsi" w:hAnsiTheme="minorHAnsi" w:cstheme="minorHAnsi"/>
                <w:spacing w:val="-2"/>
              </w:rPr>
              <w:t xml:space="preserve"> </w:t>
            </w:r>
            <w:r w:rsidRPr="00EC691E">
              <w:rPr>
                <w:rFonts w:asciiTheme="minorHAnsi" w:hAnsiTheme="minorHAnsi" w:cstheme="minorHAnsi"/>
              </w:rPr>
              <w:t>big,</w:t>
            </w:r>
            <w:r w:rsidRPr="00EC691E">
              <w:rPr>
                <w:rFonts w:asciiTheme="minorHAnsi" w:hAnsiTheme="minorHAnsi" w:cstheme="minorHAnsi"/>
                <w:spacing w:val="-2"/>
              </w:rPr>
              <w:t xml:space="preserve"> </w:t>
            </w:r>
            <w:r w:rsidRPr="00EC691E">
              <w:rPr>
                <w:rFonts w:asciiTheme="minorHAnsi" w:hAnsiTheme="minorHAnsi" w:cstheme="minorHAnsi"/>
              </w:rPr>
              <w:t>construct</w:t>
            </w:r>
            <w:r w:rsidRPr="00EC691E">
              <w:rPr>
                <w:rFonts w:asciiTheme="minorHAnsi" w:hAnsiTheme="minorHAnsi" w:cstheme="minorHAnsi"/>
                <w:spacing w:val="-2"/>
              </w:rPr>
              <w:t xml:space="preserve"> </w:t>
            </w:r>
            <w:r w:rsidRPr="00EC691E">
              <w:rPr>
                <w:rFonts w:asciiTheme="minorHAnsi" w:hAnsiTheme="minorHAnsi" w:cstheme="minorHAnsi"/>
              </w:rPr>
              <w:t>the</w:t>
            </w:r>
            <w:r w:rsidRPr="00EC691E">
              <w:rPr>
                <w:rFonts w:asciiTheme="minorHAnsi" w:hAnsiTheme="minorHAnsi" w:cstheme="minorHAnsi"/>
                <w:spacing w:val="-3"/>
              </w:rPr>
              <w:t xml:space="preserve"> </w:t>
            </w:r>
            <w:r w:rsidRPr="00EC691E">
              <w:rPr>
                <w:rFonts w:asciiTheme="minorHAnsi" w:hAnsiTheme="minorHAnsi" w:cstheme="minorHAnsi"/>
              </w:rPr>
              <w:t>kite</w:t>
            </w:r>
            <w:r w:rsidRPr="00EC691E">
              <w:rPr>
                <w:rFonts w:asciiTheme="minorHAnsi" w:hAnsiTheme="minorHAnsi" w:cstheme="minorHAnsi"/>
                <w:spacing w:val="-2"/>
              </w:rPr>
              <w:t xml:space="preserve"> </w:t>
            </w:r>
            <w:r w:rsidRPr="00EC691E">
              <w:rPr>
                <w:rFonts w:asciiTheme="minorHAnsi" w:hAnsiTheme="minorHAnsi" w:cstheme="minorHAnsi"/>
              </w:rPr>
              <w:t>and</w:t>
            </w:r>
            <w:r w:rsidRPr="00EC691E">
              <w:rPr>
                <w:rFonts w:asciiTheme="minorHAnsi" w:hAnsiTheme="minorHAnsi" w:cstheme="minorHAnsi"/>
                <w:spacing w:val="-2"/>
              </w:rPr>
              <w:t xml:space="preserve"> </w:t>
            </w:r>
            <w:r w:rsidRPr="00EC691E">
              <w:rPr>
                <w:rFonts w:asciiTheme="minorHAnsi" w:hAnsiTheme="minorHAnsi" w:cstheme="minorHAnsi"/>
              </w:rPr>
              <w:t>fly.</w:t>
            </w:r>
          </w:p>
        </w:tc>
        <w:tc>
          <w:tcPr>
            <w:tcW w:w="4637" w:type="dxa"/>
            <w:tcMar/>
          </w:tcPr>
          <w:p w:rsidRPr="00EC691E" w:rsidR="000E3A52" w:rsidRDefault="005A00FA" w14:paraId="41FD873E" w14:textId="5A40D830">
            <w:pPr>
              <w:pStyle w:val="TableParagraph"/>
              <w:spacing w:line="246" w:lineRule="exact"/>
              <w:rPr>
                <w:rFonts w:asciiTheme="minorHAnsi" w:hAnsiTheme="minorHAnsi" w:cstheme="minorHAnsi"/>
                <w:b/>
              </w:rPr>
            </w:pPr>
            <w:r w:rsidRPr="00EC691E">
              <w:rPr>
                <w:rFonts w:asciiTheme="minorHAnsi" w:hAnsiTheme="minorHAnsi" w:cstheme="minorHAnsi"/>
                <w:b/>
              </w:rPr>
              <w:t xml:space="preserve">Formative </w:t>
            </w:r>
            <w:r w:rsidRPr="00EC691E" w:rsidR="00AF34FD">
              <w:rPr>
                <w:rFonts w:asciiTheme="minorHAnsi" w:hAnsiTheme="minorHAnsi" w:cstheme="minorHAnsi"/>
                <w:b/>
              </w:rPr>
              <w:t>Assessment/</w:t>
            </w:r>
            <w:r w:rsidRPr="00EC691E">
              <w:rPr>
                <w:rFonts w:asciiTheme="minorHAnsi" w:hAnsiTheme="minorHAnsi" w:cstheme="minorHAnsi"/>
                <w:b/>
              </w:rPr>
              <w:t>Criteria for Success</w:t>
            </w:r>
          </w:p>
          <w:p w:rsidRPr="00EC691E" w:rsidR="000E3A52" w:rsidRDefault="00AF34FD" w14:paraId="363A34FC" w14:textId="77777777">
            <w:pPr>
              <w:pStyle w:val="TableParagraph"/>
              <w:numPr>
                <w:ilvl w:val="0"/>
                <w:numId w:val="4"/>
              </w:numPr>
              <w:tabs>
                <w:tab w:val="left" w:pos="446"/>
                <w:tab w:val="left" w:pos="447"/>
              </w:tabs>
              <w:spacing w:before="0" w:line="233" w:lineRule="exact"/>
              <w:ind w:hanging="327"/>
              <w:rPr>
                <w:rFonts w:asciiTheme="minorHAnsi" w:hAnsiTheme="minorHAnsi" w:cstheme="minorHAnsi"/>
                <w:bCs/>
              </w:rPr>
            </w:pPr>
            <w:r w:rsidRPr="00EC691E">
              <w:rPr>
                <w:rFonts w:asciiTheme="minorHAnsi" w:hAnsiTheme="minorHAnsi" w:cstheme="minorHAnsi"/>
                <w:bCs/>
              </w:rPr>
              <w:t>Since</w:t>
            </w:r>
            <w:r w:rsidRPr="00EC691E">
              <w:rPr>
                <w:rFonts w:asciiTheme="minorHAnsi" w:hAnsiTheme="minorHAnsi" w:cstheme="minorHAnsi"/>
                <w:bCs/>
                <w:spacing w:val="-4"/>
              </w:rPr>
              <w:t xml:space="preserve"> </w:t>
            </w:r>
            <w:r w:rsidRPr="00EC691E">
              <w:rPr>
                <w:rFonts w:asciiTheme="minorHAnsi" w:hAnsiTheme="minorHAnsi" w:cstheme="minorHAnsi"/>
                <w:bCs/>
              </w:rPr>
              <w:t>this</w:t>
            </w:r>
            <w:r w:rsidRPr="00EC691E">
              <w:rPr>
                <w:rFonts w:asciiTheme="minorHAnsi" w:hAnsiTheme="minorHAnsi" w:cstheme="minorHAnsi"/>
                <w:bCs/>
                <w:spacing w:val="-4"/>
              </w:rPr>
              <w:t xml:space="preserve"> </w:t>
            </w:r>
            <w:r w:rsidRPr="00EC691E">
              <w:rPr>
                <w:rFonts w:asciiTheme="minorHAnsi" w:hAnsiTheme="minorHAnsi" w:cstheme="minorHAnsi"/>
                <w:bCs/>
              </w:rPr>
              <w:t>is</w:t>
            </w:r>
            <w:r w:rsidRPr="00EC691E">
              <w:rPr>
                <w:rFonts w:asciiTheme="minorHAnsi" w:hAnsiTheme="minorHAnsi" w:cstheme="minorHAnsi"/>
                <w:bCs/>
                <w:spacing w:val="-4"/>
              </w:rPr>
              <w:t xml:space="preserve"> </w:t>
            </w:r>
            <w:r w:rsidRPr="00EC691E">
              <w:rPr>
                <w:rFonts w:asciiTheme="minorHAnsi" w:hAnsiTheme="minorHAnsi" w:cstheme="minorHAnsi"/>
                <w:bCs/>
              </w:rPr>
              <w:t>an</w:t>
            </w:r>
            <w:r w:rsidRPr="00EC691E">
              <w:rPr>
                <w:rFonts w:asciiTheme="minorHAnsi" w:hAnsiTheme="minorHAnsi" w:cstheme="minorHAnsi"/>
                <w:bCs/>
                <w:spacing w:val="-4"/>
              </w:rPr>
              <w:t xml:space="preserve"> </w:t>
            </w:r>
            <w:r w:rsidRPr="00EC691E">
              <w:rPr>
                <w:rFonts w:asciiTheme="minorHAnsi" w:hAnsiTheme="minorHAnsi" w:cstheme="minorHAnsi"/>
                <w:bCs/>
              </w:rPr>
              <w:t>introduction</w:t>
            </w:r>
            <w:r w:rsidRPr="00EC691E">
              <w:rPr>
                <w:rFonts w:asciiTheme="minorHAnsi" w:hAnsiTheme="minorHAnsi" w:cstheme="minorHAnsi"/>
                <w:bCs/>
                <w:spacing w:val="-5"/>
              </w:rPr>
              <w:t xml:space="preserve"> </w:t>
            </w:r>
            <w:r w:rsidRPr="00EC691E">
              <w:rPr>
                <w:rFonts w:asciiTheme="minorHAnsi" w:hAnsiTheme="minorHAnsi" w:cstheme="minorHAnsi"/>
                <w:bCs/>
              </w:rPr>
              <w:t>to</w:t>
            </w:r>
            <w:r w:rsidRPr="00EC691E">
              <w:rPr>
                <w:rFonts w:asciiTheme="minorHAnsi" w:hAnsiTheme="minorHAnsi" w:cstheme="minorHAnsi"/>
                <w:bCs/>
                <w:spacing w:val="-6"/>
              </w:rPr>
              <w:t xml:space="preserve"> </w:t>
            </w:r>
            <w:r w:rsidRPr="00EC691E">
              <w:rPr>
                <w:rFonts w:asciiTheme="minorHAnsi" w:hAnsiTheme="minorHAnsi" w:cstheme="minorHAnsi"/>
                <w:bCs/>
              </w:rPr>
              <w:t>drawing</w:t>
            </w:r>
            <w:r w:rsidRPr="00EC691E">
              <w:rPr>
                <w:rFonts w:asciiTheme="minorHAnsi" w:hAnsiTheme="minorHAnsi" w:cstheme="minorHAnsi"/>
                <w:bCs/>
                <w:spacing w:val="-5"/>
              </w:rPr>
              <w:t xml:space="preserve"> </w:t>
            </w:r>
            <w:r w:rsidRPr="00EC691E">
              <w:rPr>
                <w:rFonts w:asciiTheme="minorHAnsi" w:hAnsiTheme="minorHAnsi" w:cstheme="minorHAnsi"/>
                <w:bCs/>
              </w:rPr>
              <w:t>and</w:t>
            </w:r>
          </w:p>
          <w:p w:rsidRPr="00EC691E" w:rsidR="000E3A52" w:rsidRDefault="00AF34FD" w14:paraId="720F6AC1" w14:textId="77777777">
            <w:pPr>
              <w:pStyle w:val="TableParagraph"/>
              <w:spacing w:before="34" w:line="273" w:lineRule="auto"/>
              <w:ind w:left="446"/>
              <w:rPr>
                <w:rFonts w:asciiTheme="minorHAnsi" w:hAnsiTheme="minorHAnsi" w:cstheme="minorHAnsi"/>
                <w:b/>
              </w:rPr>
            </w:pPr>
            <w:r w:rsidRPr="00EC691E">
              <w:rPr>
                <w:rFonts w:asciiTheme="minorHAnsi" w:hAnsiTheme="minorHAnsi" w:cstheme="minorHAnsi"/>
                <w:bCs/>
              </w:rPr>
              <w:t>measuring angles, I will be monitoring the</w:t>
            </w:r>
            <w:r w:rsidRPr="00EC691E">
              <w:rPr>
                <w:rFonts w:asciiTheme="minorHAnsi" w:hAnsiTheme="minorHAnsi" w:cstheme="minorHAnsi"/>
                <w:bCs/>
                <w:spacing w:val="1"/>
              </w:rPr>
              <w:t xml:space="preserve"> </w:t>
            </w:r>
            <w:r w:rsidRPr="00EC691E">
              <w:rPr>
                <w:rFonts w:asciiTheme="minorHAnsi" w:hAnsiTheme="minorHAnsi" w:cstheme="minorHAnsi"/>
                <w:bCs/>
              </w:rPr>
              <w:t>students</w:t>
            </w:r>
            <w:r w:rsidRPr="00EC691E">
              <w:rPr>
                <w:rFonts w:asciiTheme="minorHAnsi" w:hAnsiTheme="minorHAnsi" w:cstheme="minorHAnsi"/>
                <w:bCs/>
                <w:spacing w:val="-8"/>
              </w:rPr>
              <w:t xml:space="preserve"> </w:t>
            </w:r>
            <w:r w:rsidRPr="00EC691E">
              <w:rPr>
                <w:rFonts w:asciiTheme="minorHAnsi" w:hAnsiTheme="minorHAnsi" w:cstheme="minorHAnsi"/>
                <w:bCs/>
              </w:rPr>
              <w:t>and</w:t>
            </w:r>
            <w:r w:rsidRPr="00EC691E">
              <w:rPr>
                <w:rFonts w:asciiTheme="minorHAnsi" w:hAnsiTheme="minorHAnsi" w:cstheme="minorHAnsi"/>
                <w:bCs/>
                <w:spacing w:val="-8"/>
              </w:rPr>
              <w:t xml:space="preserve"> </w:t>
            </w:r>
            <w:r w:rsidRPr="00EC691E">
              <w:rPr>
                <w:rFonts w:asciiTheme="minorHAnsi" w:hAnsiTheme="minorHAnsi" w:cstheme="minorHAnsi"/>
                <w:bCs/>
              </w:rPr>
              <w:t>watching</w:t>
            </w:r>
            <w:r w:rsidRPr="00EC691E">
              <w:rPr>
                <w:rFonts w:asciiTheme="minorHAnsi" w:hAnsiTheme="minorHAnsi" w:cstheme="minorHAnsi"/>
                <w:bCs/>
                <w:spacing w:val="-7"/>
              </w:rPr>
              <w:t xml:space="preserve"> </w:t>
            </w:r>
            <w:r w:rsidRPr="00EC691E">
              <w:rPr>
                <w:rFonts w:asciiTheme="minorHAnsi" w:hAnsiTheme="minorHAnsi" w:cstheme="minorHAnsi"/>
                <w:bCs/>
              </w:rPr>
              <w:t>for</w:t>
            </w:r>
            <w:r w:rsidRPr="00EC691E">
              <w:rPr>
                <w:rFonts w:asciiTheme="minorHAnsi" w:hAnsiTheme="minorHAnsi" w:cstheme="minorHAnsi"/>
                <w:bCs/>
                <w:spacing w:val="-6"/>
              </w:rPr>
              <w:t xml:space="preserve"> </w:t>
            </w:r>
            <w:r w:rsidRPr="00EC691E">
              <w:rPr>
                <w:rFonts w:asciiTheme="minorHAnsi" w:hAnsiTheme="minorHAnsi" w:cstheme="minorHAnsi"/>
                <w:bCs/>
              </w:rPr>
              <w:t>common</w:t>
            </w:r>
            <w:r w:rsidRPr="00EC691E">
              <w:rPr>
                <w:rFonts w:asciiTheme="minorHAnsi" w:hAnsiTheme="minorHAnsi" w:cstheme="minorHAnsi"/>
                <w:bCs/>
                <w:spacing w:val="-7"/>
              </w:rPr>
              <w:t xml:space="preserve"> </w:t>
            </w:r>
            <w:r w:rsidRPr="00EC691E">
              <w:rPr>
                <w:rFonts w:asciiTheme="minorHAnsi" w:hAnsiTheme="minorHAnsi" w:cstheme="minorHAnsi"/>
                <w:bCs/>
              </w:rPr>
              <w:t>mistakes.</w:t>
            </w:r>
          </w:p>
        </w:tc>
      </w:tr>
      <w:tr w:rsidRPr="00C1214F" w:rsidR="000E3A52" w:rsidTr="1D8302C7" w14:paraId="12227D4D" w14:textId="77777777">
        <w:trPr>
          <w:trHeight w:val="271"/>
        </w:trPr>
        <w:tc>
          <w:tcPr>
            <w:tcW w:w="13099" w:type="dxa"/>
            <w:gridSpan w:val="5"/>
            <w:tcBorders>
              <w:left w:val="nil"/>
              <w:bottom w:val="nil"/>
            </w:tcBorders>
            <w:tcMar/>
          </w:tcPr>
          <w:p w:rsidRPr="00C1214F" w:rsidR="000E3A52" w:rsidRDefault="000E3A52" w14:paraId="37534FA0" w14:textId="77777777">
            <w:pPr>
              <w:pStyle w:val="TableParagraph"/>
              <w:spacing w:before="0"/>
              <w:ind w:left="0"/>
            </w:pPr>
          </w:p>
        </w:tc>
      </w:tr>
    </w:tbl>
    <w:p w:rsidR="003D786F" w:rsidRDefault="003D786F" w14:paraId="502DB416" w14:textId="77777777"/>
    <w:p w:rsidR="00C1214F" w:rsidRDefault="00C1214F" w14:paraId="60A66700" w14:textId="77777777"/>
    <w:p w:rsidR="00C1214F" w:rsidRDefault="00C1214F" w14:paraId="6CC57D84" w14:textId="77777777"/>
    <w:p w:rsidR="00C1214F" w:rsidRDefault="00C1214F" w14:paraId="49B62C48" w14:textId="77777777"/>
    <w:p w:rsidR="00C1214F" w:rsidRDefault="00C1214F" w14:paraId="256363A0" w14:textId="77777777"/>
    <w:p w:rsidR="00C1214F" w:rsidRDefault="00C1214F" w14:paraId="02586D35" w14:textId="77777777"/>
    <w:p w:rsidR="00C1214F" w:rsidRDefault="00C1214F" w14:paraId="730F95D0" w14:textId="77777777"/>
    <w:p w:rsidR="00C1214F" w:rsidRDefault="00C1214F" w14:paraId="0D029F4D" w14:textId="77777777"/>
    <w:p w:rsidR="00C1214F" w:rsidRDefault="00C1214F" w14:paraId="51BFC0B8" w14:textId="77777777"/>
    <w:p w:rsidR="00C1214F" w:rsidRDefault="00C1214F" w14:paraId="792367A2" w14:textId="77777777"/>
    <w:p w:rsidR="00C1214F" w:rsidRDefault="00C1214F" w14:paraId="1503E290" w14:textId="77777777"/>
    <w:p w:rsidR="00C1214F" w:rsidRDefault="00C1214F" w14:paraId="0A9EE215" w14:textId="77777777"/>
    <w:p w:rsidR="00C1214F" w:rsidRDefault="00C1214F" w14:paraId="0BF580BC" w14:textId="77777777"/>
    <w:p w:rsidR="00C1214F" w:rsidRDefault="00C1214F" w14:paraId="2CA42902" w14:textId="77777777"/>
    <w:p w:rsidR="00C1214F" w:rsidRDefault="00C1214F" w14:paraId="388B6D4A" w14:textId="77777777"/>
    <w:p w:rsidR="00C1214F" w:rsidRDefault="00C1214F" w14:paraId="261F0A65" w14:textId="77777777"/>
    <w:p w:rsidR="00C1214F" w:rsidP="00C1214F" w:rsidRDefault="00C1214F" w14:paraId="5DCFE9A4" w14:textId="14B9EC91">
      <w:pPr>
        <w:tabs>
          <w:tab w:val="left" w:pos="1860"/>
        </w:tabs>
      </w:pPr>
    </w:p>
    <w:sectPr w:rsidR="00C1214F">
      <w:footerReference w:type="default" r:id="rId23"/>
      <w:type w:val="continuous"/>
      <w:pgSz w:w="15840" w:h="12240" w:orient="landscape"/>
      <w:pgMar w:top="660" w:right="1160" w:bottom="280" w:left="13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189" w:rsidP="00C1214F" w:rsidRDefault="005D4189" w14:paraId="4E7836CF" w14:textId="77777777">
      <w:r>
        <w:separator/>
      </w:r>
    </w:p>
  </w:endnote>
  <w:endnote w:type="continuationSeparator" w:id="0">
    <w:p w:rsidR="005D4189" w:rsidP="00C1214F" w:rsidRDefault="005D4189" w14:paraId="21E8CA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D6641" w:rsidR="00C1214F" w:rsidP="00C1214F" w:rsidRDefault="00C1214F" w14:paraId="1EE471D8" w14:textId="10749FED">
    <w:pPr>
      <w:pStyle w:val="Footer"/>
      <w:jc w:val="center"/>
    </w:pPr>
    <w:r>
      <w:rPr>
        <w:noProof/>
      </w:rPr>
      <w:drawing>
        <wp:anchor distT="0" distB="0" distL="114300" distR="114300" simplePos="0" relativeHeight="251659264" behindDoc="1" locked="0" layoutInCell="1" allowOverlap="1" wp14:anchorId="64A06769" wp14:editId="78AC09D2">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7B01C5F4" wp14:editId="0E142DD6">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72F1886" wp14:editId="24CCA5D9">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Pr>
        <w:rStyle w:val="normaltextrun"/>
        <w:rFonts w:ascii="Arial" w:hAnsi="Arial" w:cs="Arial"/>
        <w:color w:val="003462"/>
        <w:position w:val="-1"/>
        <w:sz w:val="16"/>
        <w:szCs w:val="16"/>
      </w:rPr>
      <w:t xml:space="preserve"> </w:t>
    </w:r>
    <w:r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p w:rsidR="00C1214F" w:rsidRDefault="00C1214F" w14:paraId="05E1C2E1" w14:textId="163F2B81">
    <w:pPr>
      <w:pStyle w:val="Footer"/>
    </w:pPr>
  </w:p>
  <w:p w:rsidR="00C1214F" w:rsidRDefault="00C1214F" w14:paraId="72D3B1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189" w:rsidP="00C1214F" w:rsidRDefault="005D4189" w14:paraId="72B3A980" w14:textId="77777777">
      <w:r>
        <w:separator/>
      </w:r>
    </w:p>
  </w:footnote>
  <w:footnote w:type="continuationSeparator" w:id="0">
    <w:p w:rsidR="005D4189" w:rsidP="00C1214F" w:rsidRDefault="005D4189" w14:paraId="03C9917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A12B"/>
    <w:multiLevelType w:val="hybridMultilevel"/>
    <w:tmpl w:val="F670F32E"/>
    <w:lvl w:ilvl="0" w:tplc="AAB21CBA">
      <w:start w:val="1"/>
      <w:numFmt w:val="decimal"/>
      <w:lvlText w:val="%1."/>
      <w:lvlJc w:val="left"/>
      <w:pPr>
        <w:ind w:left="720" w:hanging="360"/>
      </w:pPr>
    </w:lvl>
    <w:lvl w:ilvl="1" w:tplc="70061240">
      <w:start w:val="1"/>
      <w:numFmt w:val="lowerLetter"/>
      <w:lvlText w:val="%2."/>
      <w:lvlJc w:val="left"/>
      <w:pPr>
        <w:ind w:left="1440" w:hanging="360"/>
      </w:pPr>
    </w:lvl>
    <w:lvl w:ilvl="2" w:tplc="70F26550">
      <w:start w:val="1"/>
      <w:numFmt w:val="lowerRoman"/>
      <w:lvlText w:val="%3."/>
      <w:lvlJc w:val="right"/>
      <w:pPr>
        <w:ind w:left="2160" w:hanging="180"/>
      </w:pPr>
    </w:lvl>
    <w:lvl w:ilvl="3" w:tplc="47609034">
      <w:start w:val="1"/>
      <w:numFmt w:val="decimal"/>
      <w:lvlText w:val="%4."/>
      <w:lvlJc w:val="left"/>
      <w:pPr>
        <w:ind w:left="2880" w:hanging="360"/>
      </w:pPr>
    </w:lvl>
    <w:lvl w:ilvl="4" w:tplc="B6E40232">
      <w:start w:val="1"/>
      <w:numFmt w:val="lowerLetter"/>
      <w:lvlText w:val="%5."/>
      <w:lvlJc w:val="left"/>
      <w:pPr>
        <w:ind w:left="3600" w:hanging="360"/>
      </w:pPr>
    </w:lvl>
    <w:lvl w:ilvl="5" w:tplc="8B442230">
      <w:start w:val="1"/>
      <w:numFmt w:val="lowerRoman"/>
      <w:lvlText w:val="%6."/>
      <w:lvlJc w:val="right"/>
      <w:pPr>
        <w:ind w:left="4320" w:hanging="180"/>
      </w:pPr>
    </w:lvl>
    <w:lvl w:ilvl="6" w:tplc="0D18AD6C">
      <w:start w:val="1"/>
      <w:numFmt w:val="decimal"/>
      <w:lvlText w:val="%7."/>
      <w:lvlJc w:val="left"/>
      <w:pPr>
        <w:ind w:left="5040" w:hanging="360"/>
      </w:pPr>
    </w:lvl>
    <w:lvl w:ilvl="7" w:tplc="84A05940">
      <w:start w:val="1"/>
      <w:numFmt w:val="lowerLetter"/>
      <w:lvlText w:val="%8."/>
      <w:lvlJc w:val="left"/>
      <w:pPr>
        <w:ind w:left="5760" w:hanging="360"/>
      </w:pPr>
    </w:lvl>
    <w:lvl w:ilvl="8" w:tplc="53764990">
      <w:start w:val="1"/>
      <w:numFmt w:val="lowerRoman"/>
      <w:lvlText w:val="%9."/>
      <w:lvlJc w:val="right"/>
      <w:pPr>
        <w:ind w:left="6480" w:hanging="180"/>
      </w:pPr>
    </w:lvl>
  </w:abstractNum>
  <w:abstractNum w:abstractNumId="1" w15:restartNumberingAfterBreak="0">
    <w:nsid w:val="403D2A42"/>
    <w:multiLevelType w:val="hybridMultilevel"/>
    <w:tmpl w:val="649AF4EA"/>
    <w:lvl w:ilvl="0" w:tplc="64C2FF1A">
      <w:start w:val="1"/>
      <w:numFmt w:val="bullet"/>
      <w:lvlText w:val=""/>
      <w:lvlJc w:val="left"/>
      <w:pPr>
        <w:ind w:left="720" w:hanging="360"/>
      </w:pPr>
      <w:rPr>
        <w:rFonts w:hint="default" w:ascii="Symbol" w:hAnsi="Symbol"/>
      </w:rPr>
    </w:lvl>
    <w:lvl w:ilvl="1" w:tplc="2228A91C">
      <w:start w:val="1"/>
      <w:numFmt w:val="bullet"/>
      <w:lvlText w:val="o"/>
      <w:lvlJc w:val="left"/>
      <w:pPr>
        <w:ind w:left="1440" w:hanging="360"/>
      </w:pPr>
      <w:rPr>
        <w:rFonts w:hint="default" w:ascii="Courier New" w:hAnsi="Courier New"/>
      </w:rPr>
    </w:lvl>
    <w:lvl w:ilvl="2" w:tplc="032AE540">
      <w:start w:val="1"/>
      <w:numFmt w:val="bullet"/>
      <w:lvlText w:val=""/>
      <w:lvlJc w:val="left"/>
      <w:pPr>
        <w:ind w:left="2160" w:hanging="360"/>
      </w:pPr>
      <w:rPr>
        <w:rFonts w:hint="default" w:ascii="Wingdings" w:hAnsi="Wingdings"/>
      </w:rPr>
    </w:lvl>
    <w:lvl w:ilvl="3" w:tplc="7882B258">
      <w:start w:val="1"/>
      <w:numFmt w:val="bullet"/>
      <w:lvlText w:val=""/>
      <w:lvlJc w:val="left"/>
      <w:pPr>
        <w:ind w:left="2880" w:hanging="360"/>
      </w:pPr>
      <w:rPr>
        <w:rFonts w:hint="default" w:ascii="Symbol" w:hAnsi="Symbol"/>
      </w:rPr>
    </w:lvl>
    <w:lvl w:ilvl="4" w:tplc="5D60C54C">
      <w:start w:val="1"/>
      <w:numFmt w:val="bullet"/>
      <w:lvlText w:val="o"/>
      <w:lvlJc w:val="left"/>
      <w:pPr>
        <w:ind w:left="3600" w:hanging="360"/>
      </w:pPr>
      <w:rPr>
        <w:rFonts w:hint="default" w:ascii="Courier New" w:hAnsi="Courier New"/>
      </w:rPr>
    </w:lvl>
    <w:lvl w:ilvl="5" w:tplc="A012739A">
      <w:start w:val="1"/>
      <w:numFmt w:val="bullet"/>
      <w:lvlText w:val=""/>
      <w:lvlJc w:val="left"/>
      <w:pPr>
        <w:ind w:left="4320" w:hanging="360"/>
      </w:pPr>
      <w:rPr>
        <w:rFonts w:hint="default" w:ascii="Wingdings" w:hAnsi="Wingdings"/>
      </w:rPr>
    </w:lvl>
    <w:lvl w:ilvl="6" w:tplc="5864831C">
      <w:start w:val="1"/>
      <w:numFmt w:val="bullet"/>
      <w:lvlText w:val=""/>
      <w:lvlJc w:val="left"/>
      <w:pPr>
        <w:ind w:left="5040" w:hanging="360"/>
      </w:pPr>
      <w:rPr>
        <w:rFonts w:hint="default" w:ascii="Symbol" w:hAnsi="Symbol"/>
      </w:rPr>
    </w:lvl>
    <w:lvl w:ilvl="7" w:tplc="5B9C06A6">
      <w:start w:val="1"/>
      <w:numFmt w:val="bullet"/>
      <w:lvlText w:val="o"/>
      <w:lvlJc w:val="left"/>
      <w:pPr>
        <w:ind w:left="5760" w:hanging="360"/>
      </w:pPr>
      <w:rPr>
        <w:rFonts w:hint="default" w:ascii="Courier New" w:hAnsi="Courier New"/>
      </w:rPr>
    </w:lvl>
    <w:lvl w:ilvl="8" w:tplc="92A65AC4">
      <w:start w:val="1"/>
      <w:numFmt w:val="bullet"/>
      <w:lvlText w:val=""/>
      <w:lvlJc w:val="left"/>
      <w:pPr>
        <w:ind w:left="6480" w:hanging="360"/>
      </w:pPr>
      <w:rPr>
        <w:rFonts w:hint="default" w:ascii="Wingdings" w:hAnsi="Wingdings"/>
      </w:rPr>
    </w:lvl>
  </w:abstractNum>
  <w:abstractNum w:abstractNumId="2" w15:restartNumberingAfterBreak="0">
    <w:nsid w:val="449B2AB3"/>
    <w:multiLevelType w:val="hybridMultilevel"/>
    <w:tmpl w:val="7D2EC43E"/>
    <w:lvl w:ilvl="0" w:tplc="FEB641C8">
      <w:numFmt w:val="bullet"/>
      <w:lvlText w:val="☐"/>
      <w:lvlJc w:val="left"/>
      <w:pPr>
        <w:ind w:left="344" w:hanging="240"/>
      </w:pPr>
      <w:rPr>
        <w:rFonts w:hint="default" w:ascii="Segoe UI Symbol" w:hAnsi="Segoe UI Symbol" w:eastAsia="Segoe UI Symbol" w:cs="Segoe UI Symbol"/>
        <w:b w:val="0"/>
        <w:bCs w:val="0"/>
        <w:i w:val="0"/>
        <w:iCs w:val="0"/>
        <w:w w:val="100"/>
        <w:sz w:val="22"/>
        <w:szCs w:val="22"/>
      </w:rPr>
    </w:lvl>
    <w:lvl w:ilvl="1" w:tplc="05A634D6">
      <w:numFmt w:val="bullet"/>
      <w:lvlText w:val="•"/>
      <w:lvlJc w:val="left"/>
      <w:pPr>
        <w:ind w:left="642" w:hanging="240"/>
      </w:pPr>
      <w:rPr>
        <w:rFonts w:hint="default"/>
      </w:rPr>
    </w:lvl>
    <w:lvl w:ilvl="2" w:tplc="51DE4AEE">
      <w:numFmt w:val="bullet"/>
      <w:lvlText w:val="•"/>
      <w:lvlJc w:val="left"/>
      <w:pPr>
        <w:ind w:left="945" w:hanging="240"/>
      </w:pPr>
      <w:rPr>
        <w:rFonts w:hint="default"/>
      </w:rPr>
    </w:lvl>
    <w:lvl w:ilvl="3" w:tplc="134CA9D6">
      <w:numFmt w:val="bullet"/>
      <w:lvlText w:val="•"/>
      <w:lvlJc w:val="left"/>
      <w:pPr>
        <w:ind w:left="1248" w:hanging="240"/>
      </w:pPr>
      <w:rPr>
        <w:rFonts w:hint="default"/>
      </w:rPr>
    </w:lvl>
    <w:lvl w:ilvl="4" w:tplc="03504C56">
      <w:numFmt w:val="bullet"/>
      <w:lvlText w:val="•"/>
      <w:lvlJc w:val="left"/>
      <w:pPr>
        <w:ind w:left="1551" w:hanging="240"/>
      </w:pPr>
      <w:rPr>
        <w:rFonts w:hint="default"/>
      </w:rPr>
    </w:lvl>
    <w:lvl w:ilvl="5" w:tplc="F84C00BA">
      <w:numFmt w:val="bullet"/>
      <w:lvlText w:val="•"/>
      <w:lvlJc w:val="left"/>
      <w:pPr>
        <w:ind w:left="1854" w:hanging="240"/>
      </w:pPr>
      <w:rPr>
        <w:rFonts w:hint="default"/>
      </w:rPr>
    </w:lvl>
    <w:lvl w:ilvl="6" w:tplc="3A24F15A">
      <w:numFmt w:val="bullet"/>
      <w:lvlText w:val="•"/>
      <w:lvlJc w:val="left"/>
      <w:pPr>
        <w:ind w:left="2157" w:hanging="240"/>
      </w:pPr>
      <w:rPr>
        <w:rFonts w:hint="default"/>
      </w:rPr>
    </w:lvl>
    <w:lvl w:ilvl="7" w:tplc="BD142688">
      <w:numFmt w:val="bullet"/>
      <w:lvlText w:val="•"/>
      <w:lvlJc w:val="left"/>
      <w:pPr>
        <w:ind w:left="2460" w:hanging="240"/>
      </w:pPr>
      <w:rPr>
        <w:rFonts w:hint="default"/>
      </w:rPr>
    </w:lvl>
    <w:lvl w:ilvl="8" w:tplc="733AFD9A">
      <w:numFmt w:val="bullet"/>
      <w:lvlText w:val="•"/>
      <w:lvlJc w:val="left"/>
      <w:pPr>
        <w:ind w:left="2763" w:hanging="240"/>
      </w:pPr>
      <w:rPr>
        <w:rFonts w:hint="default"/>
      </w:rPr>
    </w:lvl>
  </w:abstractNum>
  <w:abstractNum w:abstractNumId="3" w15:restartNumberingAfterBreak="0">
    <w:nsid w:val="45DC5839"/>
    <w:multiLevelType w:val="hybridMultilevel"/>
    <w:tmpl w:val="B410720A"/>
    <w:lvl w:ilvl="0" w:tplc="7144A8AC">
      <w:numFmt w:val="bullet"/>
      <w:lvlText w:val="☐"/>
      <w:lvlJc w:val="left"/>
      <w:pPr>
        <w:ind w:left="349" w:hanging="240"/>
      </w:pPr>
      <w:rPr>
        <w:rFonts w:hint="default" w:ascii="Segoe UI Symbol" w:hAnsi="Segoe UI Symbol" w:eastAsia="Segoe UI Symbol" w:cs="Segoe UI Symbol"/>
        <w:b w:val="0"/>
        <w:bCs w:val="0"/>
        <w:i w:val="0"/>
        <w:iCs w:val="0"/>
        <w:w w:val="100"/>
        <w:sz w:val="22"/>
        <w:szCs w:val="22"/>
      </w:rPr>
    </w:lvl>
    <w:lvl w:ilvl="1" w:tplc="42D660B2">
      <w:numFmt w:val="bullet"/>
      <w:lvlText w:val="•"/>
      <w:lvlJc w:val="left"/>
      <w:pPr>
        <w:ind w:left="643" w:hanging="240"/>
      </w:pPr>
      <w:rPr>
        <w:rFonts w:hint="default"/>
      </w:rPr>
    </w:lvl>
    <w:lvl w:ilvl="2" w:tplc="01244536">
      <w:numFmt w:val="bullet"/>
      <w:lvlText w:val="•"/>
      <w:lvlJc w:val="left"/>
      <w:pPr>
        <w:ind w:left="946" w:hanging="240"/>
      </w:pPr>
      <w:rPr>
        <w:rFonts w:hint="default"/>
      </w:rPr>
    </w:lvl>
    <w:lvl w:ilvl="3" w:tplc="A46671A2">
      <w:numFmt w:val="bullet"/>
      <w:lvlText w:val="•"/>
      <w:lvlJc w:val="left"/>
      <w:pPr>
        <w:ind w:left="1249" w:hanging="240"/>
      </w:pPr>
      <w:rPr>
        <w:rFonts w:hint="default"/>
      </w:rPr>
    </w:lvl>
    <w:lvl w:ilvl="4" w:tplc="B0B6ACD4">
      <w:numFmt w:val="bullet"/>
      <w:lvlText w:val="•"/>
      <w:lvlJc w:val="left"/>
      <w:pPr>
        <w:ind w:left="1552" w:hanging="240"/>
      </w:pPr>
      <w:rPr>
        <w:rFonts w:hint="default"/>
      </w:rPr>
    </w:lvl>
    <w:lvl w:ilvl="5" w:tplc="B9FA5EC6">
      <w:numFmt w:val="bullet"/>
      <w:lvlText w:val="•"/>
      <w:lvlJc w:val="left"/>
      <w:pPr>
        <w:ind w:left="1855" w:hanging="240"/>
      </w:pPr>
      <w:rPr>
        <w:rFonts w:hint="default"/>
      </w:rPr>
    </w:lvl>
    <w:lvl w:ilvl="6" w:tplc="4A1A5D16">
      <w:numFmt w:val="bullet"/>
      <w:lvlText w:val="•"/>
      <w:lvlJc w:val="left"/>
      <w:pPr>
        <w:ind w:left="2158" w:hanging="240"/>
      </w:pPr>
      <w:rPr>
        <w:rFonts w:hint="default"/>
      </w:rPr>
    </w:lvl>
    <w:lvl w:ilvl="7" w:tplc="78D4FD88">
      <w:numFmt w:val="bullet"/>
      <w:lvlText w:val="•"/>
      <w:lvlJc w:val="left"/>
      <w:pPr>
        <w:ind w:left="2462" w:hanging="240"/>
      </w:pPr>
      <w:rPr>
        <w:rFonts w:hint="default"/>
      </w:rPr>
    </w:lvl>
    <w:lvl w:ilvl="8" w:tplc="0FC423C4">
      <w:numFmt w:val="bullet"/>
      <w:lvlText w:val="•"/>
      <w:lvlJc w:val="left"/>
      <w:pPr>
        <w:ind w:left="2765" w:hanging="240"/>
      </w:pPr>
      <w:rPr>
        <w:rFonts w:hint="default"/>
      </w:rPr>
    </w:lvl>
  </w:abstractNum>
  <w:abstractNum w:abstractNumId="4" w15:restartNumberingAfterBreak="0">
    <w:nsid w:val="4D6D2661"/>
    <w:multiLevelType w:val="hybridMultilevel"/>
    <w:tmpl w:val="1AC421C0"/>
    <w:lvl w:ilvl="0" w:tplc="FFFFFFFF">
      <w:start w:val="1"/>
      <w:numFmt w:val="bullet"/>
      <w:lvlText w:val=""/>
      <w:lvlJc w:val="left"/>
      <w:pPr>
        <w:ind w:left="822" w:hanging="360"/>
      </w:pPr>
      <w:rPr>
        <w:rFonts w:hint="default" w:ascii="Symbol" w:hAnsi="Symbol"/>
        <w:b w:val="0"/>
        <w:bCs w:val="0"/>
        <w:i w:val="0"/>
        <w:iCs w:val="0"/>
        <w:w w:val="100"/>
        <w:sz w:val="22"/>
        <w:szCs w:val="22"/>
      </w:rPr>
    </w:lvl>
    <w:lvl w:ilvl="1" w:tplc="81261CCE">
      <w:numFmt w:val="bullet"/>
      <w:lvlText w:val="•"/>
      <w:lvlJc w:val="left"/>
      <w:pPr>
        <w:ind w:left="1200" w:hanging="360"/>
      </w:pPr>
      <w:rPr>
        <w:rFonts w:hint="default"/>
      </w:rPr>
    </w:lvl>
    <w:lvl w:ilvl="2" w:tplc="60F03AE8">
      <w:numFmt w:val="bullet"/>
      <w:lvlText w:val="•"/>
      <w:lvlJc w:val="left"/>
      <w:pPr>
        <w:ind w:left="1580" w:hanging="360"/>
      </w:pPr>
      <w:rPr>
        <w:rFonts w:hint="default"/>
      </w:rPr>
    </w:lvl>
    <w:lvl w:ilvl="3" w:tplc="522E1164">
      <w:numFmt w:val="bullet"/>
      <w:lvlText w:val="•"/>
      <w:lvlJc w:val="left"/>
      <w:pPr>
        <w:ind w:left="1961" w:hanging="360"/>
      </w:pPr>
      <w:rPr>
        <w:rFonts w:hint="default"/>
      </w:rPr>
    </w:lvl>
    <w:lvl w:ilvl="4" w:tplc="77D0E278">
      <w:numFmt w:val="bullet"/>
      <w:lvlText w:val="•"/>
      <w:lvlJc w:val="left"/>
      <w:pPr>
        <w:ind w:left="2341" w:hanging="360"/>
      </w:pPr>
      <w:rPr>
        <w:rFonts w:hint="default"/>
      </w:rPr>
    </w:lvl>
    <w:lvl w:ilvl="5" w:tplc="CEF63778">
      <w:numFmt w:val="bullet"/>
      <w:lvlText w:val="•"/>
      <w:lvlJc w:val="left"/>
      <w:pPr>
        <w:ind w:left="2722" w:hanging="360"/>
      </w:pPr>
      <w:rPr>
        <w:rFonts w:hint="default"/>
      </w:rPr>
    </w:lvl>
    <w:lvl w:ilvl="6" w:tplc="746E4260">
      <w:numFmt w:val="bullet"/>
      <w:lvlText w:val="•"/>
      <w:lvlJc w:val="left"/>
      <w:pPr>
        <w:ind w:left="3102" w:hanging="360"/>
      </w:pPr>
      <w:rPr>
        <w:rFonts w:hint="default"/>
      </w:rPr>
    </w:lvl>
    <w:lvl w:ilvl="7" w:tplc="B6707268">
      <w:numFmt w:val="bullet"/>
      <w:lvlText w:val="•"/>
      <w:lvlJc w:val="left"/>
      <w:pPr>
        <w:ind w:left="3483" w:hanging="360"/>
      </w:pPr>
      <w:rPr>
        <w:rFonts w:hint="default"/>
      </w:rPr>
    </w:lvl>
    <w:lvl w:ilvl="8" w:tplc="5DB434AA">
      <w:numFmt w:val="bullet"/>
      <w:lvlText w:val="•"/>
      <w:lvlJc w:val="left"/>
      <w:pPr>
        <w:ind w:left="3863" w:hanging="360"/>
      </w:pPr>
      <w:rPr>
        <w:rFonts w:hint="default"/>
      </w:rPr>
    </w:lvl>
  </w:abstractNum>
  <w:abstractNum w:abstractNumId="5" w15:restartNumberingAfterBreak="0">
    <w:nsid w:val="5E1B796E"/>
    <w:multiLevelType w:val="hybridMultilevel"/>
    <w:tmpl w:val="AC0002D8"/>
    <w:lvl w:ilvl="0" w:tplc="5F68A128">
      <w:numFmt w:val="bullet"/>
      <w:lvlText w:val=""/>
      <w:lvlJc w:val="left"/>
      <w:pPr>
        <w:ind w:left="446" w:hanging="326"/>
      </w:pPr>
      <w:rPr>
        <w:rFonts w:hint="default" w:ascii="Symbol" w:hAnsi="Symbol" w:eastAsia="Symbol" w:cs="Symbol"/>
        <w:b w:val="0"/>
        <w:bCs w:val="0"/>
        <w:i w:val="0"/>
        <w:iCs w:val="0"/>
        <w:w w:val="100"/>
        <w:sz w:val="20"/>
        <w:szCs w:val="20"/>
      </w:rPr>
    </w:lvl>
    <w:lvl w:ilvl="1" w:tplc="F426FB80">
      <w:numFmt w:val="bullet"/>
      <w:lvlText w:val="•"/>
      <w:lvlJc w:val="left"/>
      <w:pPr>
        <w:ind w:left="858" w:hanging="326"/>
      </w:pPr>
      <w:rPr>
        <w:rFonts w:hint="default"/>
      </w:rPr>
    </w:lvl>
    <w:lvl w:ilvl="2" w:tplc="136205FE">
      <w:numFmt w:val="bullet"/>
      <w:lvlText w:val="•"/>
      <w:lvlJc w:val="left"/>
      <w:pPr>
        <w:ind w:left="1277" w:hanging="326"/>
      </w:pPr>
      <w:rPr>
        <w:rFonts w:hint="default"/>
      </w:rPr>
    </w:lvl>
    <w:lvl w:ilvl="3" w:tplc="5FDE37EE">
      <w:numFmt w:val="bullet"/>
      <w:lvlText w:val="•"/>
      <w:lvlJc w:val="left"/>
      <w:pPr>
        <w:ind w:left="1696" w:hanging="326"/>
      </w:pPr>
      <w:rPr>
        <w:rFonts w:hint="default"/>
      </w:rPr>
    </w:lvl>
    <w:lvl w:ilvl="4" w:tplc="2206B9D4">
      <w:numFmt w:val="bullet"/>
      <w:lvlText w:val="•"/>
      <w:lvlJc w:val="left"/>
      <w:pPr>
        <w:ind w:left="2114" w:hanging="326"/>
      </w:pPr>
      <w:rPr>
        <w:rFonts w:hint="default"/>
      </w:rPr>
    </w:lvl>
    <w:lvl w:ilvl="5" w:tplc="70AC12A0">
      <w:numFmt w:val="bullet"/>
      <w:lvlText w:val="•"/>
      <w:lvlJc w:val="left"/>
      <w:pPr>
        <w:ind w:left="2533" w:hanging="326"/>
      </w:pPr>
      <w:rPr>
        <w:rFonts w:hint="default"/>
      </w:rPr>
    </w:lvl>
    <w:lvl w:ilvl="6" w:tplc="ED7AEC94">
      <w:numFmt w:val="bullet"/>
      <w:lvlText w:val="•"/>
      <w:lvlJc w:val="left"/>
      <w:pPr>
        <w:ind w:left="2952" w:hanging="326"/>
      </w:pPr>
      <w:rPr>
        <w:rFonts w:hint="default"/>
      </w:rPr>
    </w:lvl>
    <w:lvl w:ilvl="7" w:tplc="79761D04">
      <w:numFmt w:val="bullet"/>
      <w:lvlText w:val="•"/>
      <w:lvlJc w:val="left"/>
      <w:pPr>
        <w:ind w:left="3370" w:hanging="326"/>
      </w:pPr>
      <w:rPr>
        <w:rFonts w:hint="default"/>
      </w:rPr>
    </w:lvl>
    <w:lvl w:ilvl="8" w:tplc="9CDEA048">
      <w:numFmt w:val="bullet"/>
      <w:lvlText w:val="•"/>
      <w:lvlJc w:val="left"/>
      <w:pPr>
        <w:ind w:left="3789" w:hanging="326"/>
      </w:pPr>
      <w:rPr>
        <w:rFonts w:hint="default"/>
      </w:rPr>
    </w:lvl>
  </w:abstractNum>
  <w:abstractNum w:abstractNumId="6" w15:restartNumberingAfterBreak="0">
    <w:nsid w:val="6192DB9D"/>
    <w:multiLevelType w:val="hybridMultilevel"/>
    <w:tmpl w:val="E5C8D75C"/>
    <w:lvl w:ilvl="0" w:tplc="A00A5046">
      <w:start w:val="1"/>
      <w:numFmt w:val="bullet"/>
      <w:lvlText w:val=""/>
      <w:lvlJc w:val="left"/>
      <w:pPr>
        <w:ind w:left="720" w:hanging="360"/>
      </w:pPr>
      <w:rPr>
        <w:rFonts w:hint="default" w:ascii="Symbol" w:hAnsi="Symbol"/>
      </w:rPr>
    </w:lvl>
    <w:lvl w:ilvl="1" w:tplc="DE1EA9E0">
      <w:start w:val="1"/>
      <w:numFmt w:val="bullet"/>
      <w:lvlText w:val="o"/>
      <w:lvlJc w:val="left"/>
      <w:pPr>
        <w:ind w:left="1440" w:hanging="360"/>
      </w:pPr>
      <w:rPr>
        <w:rFonts w:hint="default" w:ascii="Courier New" w:hAnsi="Courier New"/>
      </w:rPr>
    </w:lvl>
    <w:lvl w:ilvl="2" w:tplc="84CE53EA">
      <w:start w:val="1"/>
      <w:numFmt w:val="bullet"/>
      <w:lvlText w:val=""/>
      <w:lvlJc w:val="left"/>
      <w:pPr>
        <w:ind w:left="2160" w:hanging="360"/>
      </w:pPr>
      <w:rPr>
        <w:rFonts w:hint="default" w:ascii="Wingdings" w:hAnsi="Wingdings"/>
      </w:rPr>
    </w:lvl>
    <w:lvl w:ilvl="3" w:tplc="D39C906E">
      <w:start w:val="1"/>
      <w:numFmt w:val="bullet"/>
      <w:lvlText w:val=""/>
      <w:lvlJc w:val="left"/>
      <w:pPr>
        <w:ind w:left="2880" w:hanging="360"/>
      </w:pPr>
      <w:rPr>
        <w:rFonts w:hint="default" w:ascii="Symbol" w:hAnsi="Symbol"/>
      </w:rPr>
    </w:lvl>
    <w:lvl w:ilvl="4" w:tplc="44FAA9F6">
      <w:start w:val="1"/>
      <w:numFmt w:val="bullet"/>
      <w:lvlText w:val="o"/>
      <w:lvlJc w:val="left"/>
      <w:pPr>
        <w:ind w:left="3600" w:hanging="360"/>
      </w:pPr>
      <w:rPr>
        <w:rFonts w:hint="default" w:ascii="Courier New" w:hAnsi="Courier New"/>
      </w:rPr>
    </w:lvl>
    <w:lvl w:ilvl="5" w:tplc="B75CED0A">
      <w:start w:val="1"/>
      <w:numFmt w:val="bullet"/>
      <w:lvlText w:val=""/>
      <w:lvlJc w:val="left"/>
      <w:pPr>
        <w:ind w:left="4320" w:hanging="360"/>
      </w:pPr>
      <w:rPr>
        <w:rFonts w:hint="default" w:ascii="Wingdings" w:hAnsi="Wingdings"/>
      </w:rPr>
    </w:lvl>
    <w:lvl w:ilvl="6" w:tplc="43AED75E">
      <w:start w:val="1"/>
      <w:numFmt w:val="bullet"/>
      <w:lvlText w:val=""/>
      <w:lvlJc w:val="left"/>
      <w:pPr>
        <w:ind w:left="5040" w:hanging="360"/>
      </w:pPr>
      <w:rPr>
        <w:rFonts w:hint="default" w:ascii="Symbol" w:hAnsi="Symbol"/>
      </w:rPr>
    </w:lvl>
    <w:lvl w:ilvl="7" w:tplc="D68AF080">
      <w:start w:val="1"/>
      <w:numFmt w:val="bullet"/>
      <w:lvlText w:val="o"/>
      <w:lvlJc w:val="left"/>
      <w:pPr>
        <w:ind w:left="5760" w:hanging="360"/>
      </w:pPr>
      <w:rPr>
        <w:rFonts w:hint="default" w:ascii="Courier New" w:hAnsi="Courier New"/>
      </w:rPr>
    </w:lvl>
    <w:lvl w:ilvl="8" w:tplc="15104C6E">
      <w:start w:val="1"/>
      <w:numFmt w:val="bullet"/>
      <w:lvlText w:val=""/>
      <w:lvlJc w:val="left"/>
      <w:pPr>
        <w:ind w:left="6480" w:hanging="360"/>
      </w:pPr>
      <w:rPr>
        <w:rFonts w:hint="default" w:ascii="Wingdings" w:hAnsi="Wingdings"/>
      </w:rPr>
    </w:lvl>
  </w:abstractNum>
  <w:abstractNum w:abstractNumId="7" w15:restartNumberingAfterBreak="0">
    <w:nsid w:val="6629102E"/>
    <w:multiLevelType w:val="hybridMultilevel"/>
    <w:tmpl w:val="C5168954"/>
    <w:lvl w:ilvl="0" w:tplc="CA944204">
      <w:numFmt w:val="bullet"/>
      <w:lvlText w:val=""/>
      <w:lvlJc w:val="left"/>
      <w:pPr>
        <w:ind w:left="355" w:hanging="261"/>
      </w:pPr>
      <w:rPr>
        <w:rFonts w:hint="default" w:ascii="Symbol" w:hAnsi="Symbol" w:eastAsia="Symbol" w:cs="Symbol"/>
        <w:b w:val="0"/>
        <w:bCs w:val="0"/>
        <w:i w:val="0"/>
        <w:iCs w:val="0"/>
        <w:w w:val="100"/>
        <w:sz w:val="16"/>
        <w:szCs w:val="16"/>
      </w:rPr>
    </w:lvl>
    <w:lvl w:ilvl="1" w:tplc="0044A748">
      <w:numFmt w:val="bullet"/>
      <w:lvlText w:val="•"/>
      <w:lvlJc w:val="left"/>
      <w:pPr>
        <w:ind w:left="999" w:hanging="261"/>
      </w:pPr>
      <w:rPr>
        <w:rFonts w:hint="default"/>
      </w:rPr>
    </w:lvl>
    <w:lvl w:ilvl="2" w:tplc="EFB223C4">
      <w:numFmt w:val="bullet"/>
      <w:lvlText w:val="•"/>
      <w:lvlJc w:val="left"/>
      <w:pPr>
        <w:ind w:left="1638" w:hanging="261"/>
      </w:pPr>
      <w:rPr>
        <w:rFonts w:hint="default"/>
      </w:rPr>
    </w:lvl>
    <w:lvl w:ilvl="3" w:tplc="A0BAA4E6">
      <w:numFmt w:val="bullet"/>
      <w:lvlText w:val="•"/>
      <w:lvlJc w:val="left"/>
      <w:pPr>
        <w:ind w:left="2277" w:hanging="261"/>
      </w:pPr>
      <w:rPr>
        <w:rFonts w:hint="default"/>
      </w:rPr>
    </w:lvl>
    <w:lvl w:ilvl="4" w:tplc="A1F4A97C">
      <w:numFmt w:val="bullet"/>
      <w:lvlText w:val="•"/>
      <w:lvlJc w:val="left"/>
      <w:pPr>
        <w:ind w:left="2916" w:hanging="261"/>
      </w:pPr>
      <w:rPr>
        <w:rFonts w:hint="default"/>
      </w:rPr>
    </w:lvl>
    <w:lvl w:ilvl="5" w:tplc="664AC512">
      <w:numFmt w:val="bullet"/>
      <w:lvlText w:val="•"/>
      <w:lvlJc w:val="left"/>
      <w:pPr>
        <w:ind w:left="3555" w:hanging="261"/>
      </w:pPr>
      <w:rPr>
        <w:rFonts w:hint="default"/>
      </w:rPr>
    </w:lvl>
    <w:lvl w:ilvl="6" w:tplc="B93830A8">
      <w:numFmt w:val="bullet"/>
      <w:lvlText w:val="•"/>
      <w:lvlJc w:val="left"/>
      <w:pPr>
        <w:ind w:left="4194" w:hanging="261"/>
      </w:pPr>
      <w:rPr>
        <w:rFonts w:hint="default"/>
      </w:rPr>
    </w:lvl>
    <w:lvl w:ilvl="7" w:tplc="0EAC52EE">
      <w:numFmt w:val="bullet"/>
      <w:lvlText w:val="•"/>
      <w:lvlJc w:val="left"/>
      <w:pPr>
        <w:ind w:left="4833" w:hanging="261"/>
      </w:pPr>
      <w:rPr>
        <w:rFonts w:hint="default"/>
      </w:rPr>
    </w:lvl>
    <w:lvl w:ilvl="8" w:tplc="D8FA7CDC">
      <w:numFmt w:val="bullet"/>
      <w:lvlText w:val="•"/>
      <w:lvlJc w:val="left"/>
      <w:pPr>
        <w:ind w:left="5472" w:hanging="261"/>
      </w:pPr>
      <w:rPr>
        <w:rFonts w:hint="default"/>
      </w:rPr>
    </w:lvl>
  </w:abstractNum>
  <w:num w:numId="1" w16cid:durableId="1862549483">
    <w:abstractNumId w:val="6"/>
  </w:num>
  <w:num w:numId="2" w16cid:durableId="2018849553">
    <w:abstractNumId w:val="0"/>
  </w:num>
  <w:num w:numId="3" w16cid:durableId="189227240">
    <w:abstractNumId w:val="1"/>
  </w:num>
  <w:num w:numId="4" w16cid:durableId="1983077231">
    <w:abstractNumId w:val="5"/>
  </w:num>
  <w:num w:numId="5" w16cid:durableId="186675128">
    <w:abstractNumId w:val="3"/>
  </w:num>
  <w:num w:numId="6" w16cid:durableId="1220093319">
    <w:abstractNumId w:val="2"/>
  </w:num>
  <w:num w:numId="7" w16cid:durableId="2098869319">
    <w:abstractNumId w:val="4"/>
  </w:num>
  <w:num w:numId="8" w16cid:durableId="190994572">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52"/>
    <w:rsid w:val="000302F1"/>
    <w:rsid w:val="0003150C"/>
    <w:rsid w:val="000345AA"/>
    <w:rsid w:val="000C0A60"/>
    <w:rsid w:val="000E0D2F"/>
    <w:rsid w:val="000E3A52"/>
    <w:rsid w:val="001151FD"/>
    <w:rsid w:val="002C78B7"/>
    <w:rsid w:val="002F49EE"/>
    <w:rsid w:val="003762A2"/>
    <w:rsid w:val="0038509B"/>
    <w:rsid w:val="003D786F"/>
    <w:rsid w:val="005357AB"/>
    <w:rsid w:val="005A00FA"/>
    <w:rsid w:val="005D4189"/>
    <w:rsid w:val="00610976"/>
    <w:rsid w:val="00663DDE"/>
    <w:rsid w:val="0073183B"/>
    <w:rsid w:val="0089378B"/>
    <w:rsid w:val="008F018B"/>
    <w:rsid w:val="00994FB4"/>
    <w:rsid w:val="00AA514D"/>
    <w:rsid w:val="00AF34FD"/>
    <w:rsid w:val="00B26231"/>
    <w:rsid w:val="00B963B2"/>
    <w:rsid w:val="00BC720D"/>
    <w:rsid w:val="00BD0555"/>
    <w:rsid w:val="00C1214F"/>
    <w:rsid w:val="00C97CF3"/>
    <w:rsid w:val="00CCA26C"/>
    <w:rsid w:val="00D3547A"/>
    <w:rsid w:val="00DA5608"/>
    <w:rsid w:val="00E13D05"/>
    <w:rsid w:val="00E22525"/>
    <w:rsid w:val="00E547B0"/>
    <w:rsid w:val="00EC691E"/>
    <w:rsid w:val="00ED068F"/>
    <w:rsid w:val="0119794C"/>
    <w:rsid w:val="03C6A24D"/>
    <w:rsid w:val="04332C54"/>
    <w:rsid w:val="04511A0E"/>
    <w:rsid w:val="056272AE"/>
    <w:rsid w:val="0941F32F"/>
    <w:rsid w:val="0E783644"/>
    <w:rsid w:val="0F283138"/>
    <w:rsid w:val="0F8F13F2"/>
    <w:rsid w:val="102DD314"/>
    <w:rsid w:val="1082D6E5"/>
    <w:rsid w:val="10C40199"/>
    <w:rsid w:val="1475792F"/>
    <w:rsid w:val="15483F0D"/>
    <w:rsid w:val="15BE56B5"/>
    <w:rsid w:val="15E52D19"/>
    <w:rsid w:val="1B56B94C"/>
    <w:rsid w:val="1B644312"/>
    <w:rsid w:val="1C27E155"/>
    <w:rsid w:val="1CA94A35"/>
    <w:rsid w:val="1D26478E"/>
    <w:rsid w:val="1D8302C7"/>
    <w:rsid w:val="1E451A96"/>
    <w:rsid w:val="1EE401F1"/>
    <w:rsid w:val="1FFA1354"/>
    <w:rsid w:val="26502C7B"/>
    <w:rsid w:val="26CA405E"/>
    <w:rsid w:val="278D2EE6"/>
    <w:rsid w:val="27B15058"/>
    <w:rsid w:val="287A73A9"/>
    <w:rsid w:val="28EC3F93"/>
    <w:rsid w:val="2AC1A87A"/>
    <w:rsid w:val="2B067A43"/>
    <w:rsid w:val="2C5AEB82"/>
    <w:rsid w:val="2CF772A0"/>
    <w:rsid w:val="2DB330F2"/>
    <w:rsid w:val="2E2091DC"/>
    <w:rsid w:val="2E7C13DD"/>
    <w:rsid w:val="2F021341"/>
    <w:rsid w:val="302A2646"/>
    <w:rsid w:val="31CAE3C3"/>
    <w:rsid w:val="35028485"/>
    <w:rsid w:val="35230696"/>
    <w:rsid w:val="371F66B4"/>
    <w:rsid w:val="39110434"/>
    <w:rsid w:val="3D03474F"/>
    <w:rsid w:val="3E3FD297"/>
    <w:rsid w:val="3FDA738D"/>
    <w:rsid w:val="442236D9"/>
    <w:rsid w:val="4549B30C"/>
    <w:rsid w:val="470A2093"/>
    <w:rsid w:val="4B2114AE"/>
    <w:rsid w:val="4F6A0E10"/>
    <w:rsid w:val="50CF73E2"/>
    <w:rsid w:val="51905632"/>
    <w:rsid w:val="52D38C55"/>
    <w:rsid w:val="54C7F6F4"/>
    <w:rsid w:val="56C38EC9"/>
    <w:rsid w:val="5BAAEFBF"/>
    <w:rsid w:val="5D8D983B"/>
    <w:rsid w:val="5DB82D45"/>
    <w:rsid w:val="5E033DBD"/>
    <w:rsid w:val="5E7766F6"/>
    <w:rsid w:val="5FF51AA8"/>
    <w:rsid w:val="615406DC"/>
    <w:rsid w:val="634BD821"/>
    <w:rsid w:val="648BA79E"/>
    <w:rsid w:val="662777FF"/>
    <w:rsid w:val="68687513"/>
    <w:rsid w:val="68F05616"/>
    <w:rsid w:val="696CD45D"/>
    <w:rsid w:val="6998AC24"/>
    <w:rsid w:val="69EEA2DF"/>
    <w:rsid w:val="6A01AEB6"/>
    <w:rsid w:val="6A0C2AAB"/>
    <w:rsid w:val="6A8FBFE1"/>
    <w:rsid w:val="6B509105"/>
    <w:rsid w:val="6B923E49"/>
    <w:rsid w:val="6BAC53AC"/>
    <w:rsid w:val="6D621180"/>
    <w:rsid w:val="6E164804"/>
    <w:rsid w:val="6E6B4DA0"/>
    <w:rsid w:val="6E8831C7"/>
    <w:rsid w:val="6F1C183B"/>
    <w:rsid w:val="6FC7B3DC"/>
    <w:rsid w:val="70132BF8"/>
    <w:rsid w:val="70240228"/>
    <w:rsid w:val="70FB67FB"/>
    <w:rsid w:val="7118BEE6"/>
    <w:rsid w:val="71854114"/>
    <w:rsid w:val="727351FE"/>
    <w:rsid w:val="735BA2EA"/>
    <w:rsid w:val="741DDF6C"/>
    <w:rsid w:val="743B76B1"/>
    <w:rsid w:val="7608285C"/>
    <w:rsid w:val="760A62A3"/>
    <w:rsid w:val="767E2164"/>
    <w:rsid w:val="7718365F"/>
    <w:rsid w:val="7AAA37C7"/>
    <w:rsid w:val="7B7F7588"/>
    <w:rsid w:val="7CE4B7C8"/>
    <w:rsid w:val="7E74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6C44"/>
  <w15:docId w15:val="{101FFE2F-729E-4A6B-884F-2D28ED90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pPr>
      <w:spacing w:before="1"/>
      <w:ind w:left="110"/>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Calibri" w:hAnsi="Calibri" w:eastAsia="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45A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45AA"/>
    <w:rPr>
      <w:rFonts w:ascii="Segoe UI" w:hAnsi="Segoe UI" w:eastAsia="Calibri" w:cs="Segoe UI"/>
      <w:sz w:val="18"/>
      <w:szCs w:val="18"/>
    </w:rPr>
  </w:style>
  <w:style w:type="paragraph" w:styleId="Revision">
    <w:name w:val="Revision"/>
    <w:hidden/>
    <w:uiPriority w:val="99"/>
    <w:semiHidden/>
    <w:rsid w:val="002C78B7"/>
    <w:pPr>
      <w:widowControl/>
      <w:autoSpaceDE/>
      <w:autoSpaceDN/>
    </w:pPr>
    <w:rPr>
      <w:rFonts w:ascii="Calibri" w:hAnsi="Calibri" w:eastAsia="Calibri" w:cs="Calibri"/>
    </w:rPr>
  </w:style>
  <w:style w:type="paragraph" w:styleId="Header">
    <w:name w:val="header"/>
    <w:basedOn w:val="Normal"/>
    <w:link w:val="HeaderChar"/>
    <w:uiPriority w:val="99"/>
    <w:unhideWhenUsed/>
    <w:rsid w:val="0003150C"/>
    <w:pPr>
      <w:widowControl/>
      <w:tabs>
        <w:tab w:val="center" w:pos="4680"/>
        <w:tab w:val="right" w:pos="9360"/>
      </w:tabs>
      <w:autoSpaceDE/>
      <w:autoSpaceDN/>
    </w:pPr>
    <w:rPr>
      <w:rFonts w:asciiTheme="minorHAnsi" w:hAnsiTheme="minorHAnsi" w:eastAsiaTheme="minorHAnsi" w:cstheme="minorBidi"/>
    </w:rPr>
  </w:style>
  <w:style w:type="character" w:styleId="HeaderChar" w:customStyle="1">
    <w:name w:val="Header Char"/>
    <w:basedOn w:val="DefaultParagraphFont"/>
    <w:link w:val="Header"/>
    <w:uiPriority w:val="99"/>
    <w:rsid w:val="0003150C"/>
  </w:style>
  <w:style w:type="paragraph" w:styleId="Footer">
    <w:name w:val="footer"/>
    <w:basedOn w:val="Normal"/>
    <w:link w:val="FooterChar"/>
    <w:uiPriority w:val="99"/>
    <w:unhideWhenUsed/>
    <w:rsid w:val="00C1214F"/>
    <w:pPr>
      <w:widowControl/>
      <w:tabs>
        <w:tab w:val="center" w:pos="4680"/>
        <w:tab w:val="right" w:pos="9360"/>
      </w:tabs>
      <w:autoSpaceDE/>
      <w:autoSpaceDN/>
    </w:pPr>
    <w:rPr>
      <w:rFonts w:asciiTheme="minorHAnsi" w:hAnsiTheme="minorHAnsi" w:eastAsiaTheme="minorHAnsi" w:cstheme="minorBidi"/>
    </w:rPr>
  </w:style>
  <w:style w:type="character" w:styleId="FooterChar" w:customStyle="1">
    <w:name w:val="Footer Char"/>
    <w:basedOn w:val="DefaultParagraphFont"/>
    <w:link w:val="Footer"/>
    <w:uiPriority w:val="99"/>
    <w:rsid w:val="00C1214F"/>
  </w:style>
  <w:style w:type="character" w:styleId="normaltextrun" w:customStyle="1">
    <w:name w:val="normaltextrun"/>
    <w:basedOn w:val="DefaultParagraphFont"/>
    <w:rsid w:val="00C1214F"/>
  </w:style>
  <w:style w:type="character" w:styleId="eop" w:customStyle="1">
    <w:name w:val="eop"/>
    <w:basedOn w:val="DefaultParagraphFont"/>
    <w:rsid w:val="00C1214F"/>
  </w:style>
  <w:style w:type="paragraph" w:styleId="CommentSubject">
    <w:name w:val="annotation subject"/>
    <w:basedOn w:val="CommentText"/>
    <w:next w:val="CommentText"/>
    <w:link w:val="CommentSubjectChar"/>
    <w:uiPriority w:val="99"/>
    <w:semiHidden/>
    <w:unhideWhenUsed/>
    <w:rsid w:val="000C0A60"/>
    <w:rPr>
      <w:b/>
      <w:bCs/>
    </w:rPr>
  </w:style>
  <w:style w:type="character" w:styleId="CommentSubjectChar" w:customStyle="1">
    <w:name w:val="Comment Subject Char"/>
    <w:basedOn w:val="CommentTextChar"/>
    <w:link w:val="CommentSubject"/>
    <w:uiPriority w:val="99"/>
    <w:semiHidden/>
    <w:rsid w:val="000C0A60"/>
    <w:rPr>
      <w:rFonts w:ascii="Calibri" w:hAnsi="Calibri" w:eastAsia="Calibri" w:cs="Calibri"/>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3762A2"/>
    <w:rPr>
      <w:color w:val="800080" w:themeColor="followedHyperlink"/>
      <w:u w:val="single"/>
    </w:rPr>
  </w:style>
  <w:style w:type="character" w:styleId="UnresolvedMention">
    <w:name w:val="Unresolved Mention"/>
    <w:basedOn w:val="DefaultParagraphFont"/>
    <w:uiPriority w:val="99"/>
    <w:semiHidden/>
    <w:unhideWhenUsed/>
    <w:rsid w:val="00AA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hyperlink" Target="https://www.cuemath.com/geometry/degree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webSettings" Target="webSettings.xml" Id="rId7" /><Relationship Type="http://schemas.openxmlformats.org/officeDocument/2006/relationships/hyperlink" Target="http://www.corestandards.org/Math/Content/7/G/A/1/" TargetMode="External" Id="rId12" /><Relationship Type="http://schemas.openxmlformats.org/officeDocument/2006/relationships/image" Target="media/image3.png"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teacher.desmos.com/activitybuilder/custom/60269d795bbcf00bbf60d1c5" TargetMode="External" Id="rId16" /><Relationship Type="http://schemas.microsoft.com/office/2011/relationships/commentsExtended" Target="commentsExtended.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orestandards.org/Math/Content/7/G/A/1/"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cdn.kutasoftware.com/Worksheets/Geo/2-Angles%20and%20Their%20Measures.pdf" TargetMode="External" Id="rId15" /><Relationship Type="http://schemas.openxmlformats.org/officeDocument/2006/relationships/footer" Target="footer1.xml" Id="rId23"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eachablemath.com/apps/protractor-practice-app/"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7d002b9-d184-461a-a75e-eb386faf956f">
      <UserInfo>
        <DisplayName/>
        <AccountId xsi:nil="true"/>
        <AccountType/>
      </UserInfo>
    </SharedWithUsers>
    <MediaLengthInSeconds xmlns="af1d375e-8621-40f4-9fcd-9dc4abf027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852E7-29AA-445B-9054-51746B01D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176E4-11C5-4238-A180-552BD7EE5223}">
  <ds:schemaRefs>
    <ds:schemaRef ds:uri="http://schemas.microsoft.com/office/2006/metadata/properties"/>
    <ds:schemaRef ds:uri="http://schemas.microsoft.com/office/infopath/2007/PartnerControls"/>
    <ds:schemaRef ds:uri="17d002b9-d184-461a-a75e-eb386faf956f"/>
    <ds:schemaRef ds:uri="af1d375e-8621-40f4-9fcd-9dc4abf027dc"/>
  </ds:schemaRefs>
</ds:datastoreItem>
</file>

<file path=customXml/itemProps3.xml><?xml version="1.0" encoding="utf-8"?>
<ds:datastoreItem xmlns:ds="http://schemas.openxmlformats.org/officeDocument/2006/customXml" ds:itemID="{9761946F-8756-4D44-AA1E-4DC9C81B279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Jeanette Robertson</dc:creator>
  <lastModifiedBy>Prater, Steven</lastModifiedBy>
  <revision>28</revision>
  <dcterms:created xsi:type="dcterms:W3CDTF">2022-03-17T17:12:00.0000000Z</dcterms:created>
  <dcterms:modified xsi:type="dcterms:W3CDTF">2022-11-04T19:55:40.6578636Z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Word</vt:lpwstr>
  </property>
  <property fmtid="{D5CDD505-2E9C-101B-9397-08002B2CF9AE}" pid="4" name="LastSaved">
    <vt:filetime>2021-07-22T00:00:00Z</vt:filetime>
  </property>
  <property fmtid="{D5CDD505-2E9C-101B-9397-08002B2CF9AE}" pid="5" name="ContentTypeId">
    <vt:lpwstr>0x0101008FF3D3E692B1154F88F109B912ACF479</vt:lpwstr>
  </property>
  <property fmtid="{D5CDD505-2E9C-101B-9397-08002B2CF9AE}" pid="6" name="Order">
    <vt:r8>593500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ies>
</file>